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8B" w:rsidRPr="00981070" w:rsidRDefault="00A2158B" w:rsidP="00B6624E">
      <w:pPr>
        <w:pStyle w:val="Heading1"/>
        <w:jc w:val="center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0"/>
        <w:gridCol w:w="1380"/>
        <w:gridCol w:w="1648"/>
        <w:gridCol w:w="2800"/>
      </w:tblGrid>
      <w:tr w:rsidR="00B6624E" w:rsidTr="000614B4">
        <w:tc>
          <w:tcPr>
            <w:tcW w:w="9212" w:type="dxa"/>
            <w:gridSpan w:val="4"/>
          </w:tcPr>
          <w:p w:rsidR="00B6624E" w:rsidRPr="00981070" w:rsidRDefault="00F85C7F" w:rsidP="00B6624E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Le quintette </w:t>
            </w:r>
          </w:p>
          <w:p w:rsidR="00B6624E" w:rsidRDefault="00B6624E" w:rsidP="00B6624E">
            <w:pPr>
              <w:jc w:val="center"/>
            </w:pPr>
          </w:p>
        </w:tc>
      </w:tr>
      <w:tr w:rsidR="00B6624E" w:rsidTr="000614B4">
        <w:tc>
          <w:tcPr>
            <w:tcW w:w="9212" w:type="dxa"/>
            <w:gridSpan w:val="4"/>
          </w:tcPr>
          <w:p w:rsidR="00B6624E" w:rsidRPr="00981070" w:rsidRDefault="00B6624E" w:rsidP="00B6624E">
            <w:pPr>
              <w:pStyle w:val="NoSpacing"/>
              <w:jc w:val="center"/>
              <w:rPr>
                <w:b/>
                <w:color w:val="0070C0"/>
              </w:rPr>
            </w:pPr>
            <w:r w:rsidRPr="00981070">
              <w:rPr>
                <w:b/>
                <w:color w:val="0070C0"/>
              </w:rPr>
              <w:t>Partie du programme / référentiel / curriculum</w:t>
            </w:r>
          </w:p>
          <w:p w:rsidR="00B6624E" w:rsidRDefault="00B6624E" w:rsidP="00B6624E">
            <w:pPr>
              <w:pStyle w:val="NoSpacing"/>
              <w:jc w:val="center"/>
              <w:rPr>
                <w:b/>
                <w:color w:val="0070C0"/>
              </w:rPr>
            </w:pPr>
          </w:p>
          <w:p w:rsidR="00C050E0" w:rsidRDefault="00C050E0" w:rsidP="004D55E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Former les connaissances des instruments, des définitions </w:t>
            </w:r>
          </w:p>
          <w:p w:rsidR="00B6624E" w:rsidRDefault="00C050E0" w:rsidP="00C050E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Développer un savoir </w:t>
            </w:r>
            <w:r w:rsidR="007B3D21">
              <w:rPr>
                <w:b/>
              </w:rPr>
              <w:t>autonome</w:t>
            </w:r>
            <w:r>
              <w:rPr>
                <w:b/>
              </w:rPr>
              <w:t xml:space="preserve"> des élèves utilisant L1 et L2   </w:t>
            </w:r>
          </w:p>
          <w:p w:rsidR="00C050E0" w:rsidRDefault="00C050E0" w:rsidP="00C050E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Organiser l’expérience des élèves </w:t>
            </w:r>
          </w:p>
          <w:p w:rsidR="00775330" w:rsidRPr="00B6624E" w:rsidRDefault="00775330" w:rsidP="00C050E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Reformuler des idées émis dans l’autre langue</w:t>
            </w:r>
          </w:p>
        </w:tc>
      </w:tr>
      <w:tr w:rsidR="00981070" w:rsidTr="000614B4">
        <w:tc>
          <w:tcPr>
            <w:tcW w:w="9212" w:type="dxa"/>
            <w:gridSpan w:val="4"/>
          </w:tcPr>
          <w:p w:rsidR="00981070" w:rsidRDefault="00981070" w:rsidP="00981070">
            <w:pPr>
              <w:pStyle w:val="NoSpacing"/>
              <w:rPr>
                <w:color w:val="0070C0"/>
              </w:rPr>
            </w:pPr>
            <w:r w:rsidRPr="00B6624E">
              <w:rPr>
                <w:color w:val="0070C0"/>
              </w:rPr>
              <w:t>Thème</w:t>
            </w:r>
            <w:r>
              <w:rPr>
                <w:color w:val="0070C0"/>
              </w:rPr>
              <w:t xml:space="preserve"> de la séquence </w:t>
            </w:r>
          </w:p>
          <w:p w:rsidR="00981070" w:rsidRDefault="00775330" w:rsidP="00981070">
            <w:pPr>
              <w:pStyle w:val="NoSpacing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Le quintette : les instruments, les vents, les cordes</w:t>
            </w:r>
            <w:r w:rsidR="007B3D21">
              <w:rPr>
                <w:b/>
                <w:color w:val="0070C0"/>
                <w:sz w:val="24"/>
              </w:rPr>
              <w:t>, la famille</w:t>
            </w:r>
          </w:p>
          <w:p w:rsidR="00981070" w:rsidRPr="00B6624E" w:rsidRDefault="00981070" w:rsidP="00981070">
            <w:pPr>
              <w:pStyle w:val="NoSpacing"/>
              <w:rPr>
                <w:b/>
                <w:color w:val="0070C0"/>
                <w:sz w:val="24"/>
              </w:rPr>
            </w:pPr>
          </w:p>
        </w:tc>
      </w:tr>
      <w:tr w:rsidR="00981070" w:rsidTr="005D059E">
        <w:tc>
          <w:tcPr>
            <w:tcW w:w="3070" w:type="dxa"/>
          </w:tcPr>
          <w:p w:rsidR="00F85C7F" w:rsidRDefault="00981070" w:rsidP="00B6624E">
            <w:pPr>
              <w:pStyle w:val="NoSpacing"/>
              <w:rPr>
                <w:color w:val="0070C0"/>
              </w:rPr>
            </w:pPr>
            <w:r w:rsidRPr="00B6624E">
              <w:rPr>
                <w:color w:val="0070C0"/>
              </w:rPr>
              <w:t>Niveau de classe</w:t>
            </w:r>
            <w:r w:rsidR="00F85C7F">
              <w:rPr>
                <w:color w:val="0070C0"/>
              </w:rPr>
              <w:t> :</w:t>
            </w:r>
          </w:p>
          <w:p w:rsidR="00775330" w:rsidRDefault="00F85C7F" w:rsidP="00B6624E">
            <w:pPr>
              <w:pStyle w:val="NoSpacing"/>
              <w:rPr>
                <w:color w:val="0D0D0D" w:themeColor="text1" w:themeTint="F2"/>
              </w:rPr>
            </w:pPr>
            <w:r w:rsidRPr="00F85C7F">
              <w:rPr>
                <w:color w:val="0D0D0D" w:themeColor="text1" w:themeTint="F2"/>
              </w:rPr>
              <w:t xml:space="preserve">4 </w:t>
            </w:r>
            <w:proofErr w:type="spellStart"/>
            <w:r w:rsidRPr="00F85C7F">
              <w:rPr>
                <w:color w:val="0D0D0D" w:themeColor="text1" w:themeTint="F2"/>
              </w:rPr>
              <w:t>ème</w:t>
            </w:r>
            <w:proofErr w:type="spellEnd"/>
            <w:r>
              <w:rPr>
                <w:color w:val="0D0D0D" w:themeColor="text1" w:themeTint="F2"/>
              </w:rPr>
              <w:t xml:space="preserve"> (enseignement primaire) : </w:t>
            </w:r>
          </w:p>
          <w:p w:rsidR="00981070" w:rsidRPr="00B6624E" w:rsidRDefault="00F85C7F" w:rsidP="00B6624E">
            <w:pPr>
              <w:pStyle w:val="NoSpacing"/>
              <w:rPr>
                <w:color w:val="0070C0"/>
              </w:rPr>
            </w:pPr>
            <w:r>
              <w:rPr>
                <w:color w:val="0D0D0D" w:themeColor="text1" w:themeTint="F2"/>
              </w:rPr>
              <w:t>9-10 ans</w:t>
            </w:r>
          </w:p>
        </w:tc>
        <w:tc>
          <w:tcPr>
            <w:tcW w:w="3071" w:type="dxa"/>
            <w:gridSpan w:val="2"/>
          </w:tcPr>
          <w:p w:rsidR="00F85C7F" w:rsidRDefault="00F85C7F" w:rsidP="00B6624E">
            <w:pPr>
              <w:pStyle w:val="NoSpacing"/>
              <w:rPr>
                <w:color w:val="0070C0"/>
              </w:rPr>
            </w:pPr>
            <w:r>
              <w:rPr>
                <w:color w:val="0070C0"/>
              </w:rPr>
              <w:t xml:space="preserve">Niveau de français : </w:t>
            </w:r>
          </w:p>
          <w:p w:rsidR="00981070" w:rsidRPr="00B6624E" w:rsidRDefault="00F85C7F" w:rsidP="00B6624E">
            <w:pPr>
              <w:pStyle w:val="NoSpacing"/>
              <w:rPr>
                <w:color w:val="0070C0"/>
              </w:rPr>
            </w:pPr>
            <w:r>
              <w:rPr>
                <w:color w:val="0D0D0D" w:themeColor="text1" w:themeTint="F2"/>
              </w:rPr>
              <w:t xml:space="preserve">A1 - </w:t>
            </w:r>
            <w:r w:rsidRPr="00F85C7F">
              <w:rPr>
                <w:color w:val="0D0D0D" w:themeColor="text1" w:themeTint="F2"/>
              </w:rPr>
              <w:t>A2</w:t>
            </w:r>
          </w:p>
        </w:tc>
        <w:tc>
          <w:tcPr>
            <w:tcW w:w="3071" w:type="dxa"/>
          </w:tcPr>
          <w:p w:rsidR="00F85C7F" w:rsidRDefault="00981070" w:rsidP="00B6624E">
            <w:pPr>
              <w:pStyle w:val="NoSpacing"/>
              <w:rPr>
                <w:color w:val="0070C0"/>
              </w:rPr>
            </w:pPr>
            <w:r w:rsidRPr="00B6624E">
              <w:rPr>
                <w:color w:val="0070C0"/>
              </w:rPr>
              <w:t>Durée</w:t>
            </w:r>
            <w:r w:rsidR="00F85C7F">
              <w:rPr>
                <w:color w:val="0070C0"/>
              </w:rPr>
              <w:t> :</w:t>
            </w:r>
          </w:p>
          <w:p w:rsidR="00981070" w:rsidRPr="00F85C7F" w:rsidRDefault="00F85C7F" w:rsidP="00B6624E">
            <w:pPr>
              <w:pStyle w:val="NoSpacing"/>
              <w:rPr>
                <w:color w:val="0D0D0D" w:themeColor="text1" w:themeTint="F2"/>
              </w:rPr>
            </w:pPr>
            <w:r>
              <w:rPr>
                <w:color w:val="0070C0"/>
              </w:rPr>
              <w:t xml:space="preserve"> </w:t>
            </w:r>
            <w:r w:rsidRPr="00F85C7F">
              <w:rPr>
                <w:color w:val="0D0D0D" w:themeColor="text1" w:themeTint="F2"/>
              </w:rPr>
              <w:t>1 – 2 leçons</w:t>
            </w:r>
            <w:r w:rsidR="00981070" w:rsidRPr="00F85C7F">
              <w:rPr>
                <w:color w:val="0D0D0D" w:themeColor="text1" w:themeTint="F2"/>
              </w:rPr>
              <w:t> </w:t>
            </w:r>
          </w:p>
          <w:p w:rsidR="00981070" w:rsidRPr="00B6624E" w:rsidRDefault="00981070" w:rsidP="00B6624E">
            <w:pPr>
              <w:pStyle w:val="NoSpacing"/>
              <w:rPr>
                <w:color w:val="0070C0"/>
              </w:rPr>
            </w:pPr>
          </w:p>
        </w:tc>
      </w:tr>
      <w:tr w:rsidR="00B6624E" w:rsidTr="00981070">
        <w:tc>
          <w:tcPr>
            <w:tcW w:w="4361" w:type="dxa"/>
            <w:gridSpan w:val="2"/>
          </w:tcPr>
          <w:p w:rsidR="004551D9" w:rsidRPr="00D955B9" w:rsidRDefault="00B6624E" w:rsidP="00D955B9">
            <w:pPr>
              <w:pStyle w:val="NoSpacing"/>
              <w:rPr>
                <w:color w:val="0070C0"/>
              </w:rPr>
            </w:pPr>
            <w:r w:rsidRPr="00B6624E">
              <w:rPr>
                <w:color w:val="0070C0"/>
              </w:rPr>
              <w:t>Support(s)</w:t>
            </w:r>
            <w:r w:rsidR="00D955B9">
              <w:rPr>
                <w:color w:val="0070C0"/>
              </w:rPr>
              <w:t> :</w:t>
            </w:r>
            <w:r w:rsidR="004551D9" w:rsidRPr="00045E48">
              <w:rPr>
                <w:color w:val="0D0D0D" w:themeColor="text1" w:themeTint="F2"/>
              </w:rPr>
              <w:t xml:space="preserve"> </w:t>
            </w:r>
          </w:p>
          <w:p w:rsidR="004551D9" w:rsidRPr="00045E48" w:rsidRDefault="00045E48" w:rsidP="004551D9">
            <w:pPr>
              <w:pStyle w:val="NoSpacing"/>
              <w:rPr>
                <w:color w:val="0D0D0D" w:themeColor="text1" w:themeTint="F2"/>
              </w:rPr>
            </w:pPr>
            <w:r w:rsidRPr="00045E48">
              <w:rPr>
                <w:color w:val="0D0D0D" w:themeColor="text1" w:themeTint="F2"/>
              </w:rPr>
              <w:t>•</w:t>
            </w:r>
            <w:r w:rsidRPr="00045E48">
              <w:rPr>
                <w:color w:val="0D0D0D" w:themeColor="text1" w:themeTint="F2"/>
              </w:rPr>
              <w:tab/>
              <w:t>Les images</w:t>
            </w:r>
          </w:p>
          <w:p w:rsidR="00095ADB" w:rsidRDefault="004551D9" w:rsidP="00937E34">
            <w:pPr>
              <w:pStyle w:val="NoSpacing"/>
              <w:rPr>
                <w:rStyle w:val="Hyperlink"/>
                <w:color w:val="0D0DFF" w:themeColor="hyperlink" w:themeTint="F2"/>
              </w:rPr>
            </w:pPr>
            <w:r w:rsidRPr="00937E34">
              <w:rPr>
                <w:color w:val="0D0D0D" w:themeColor="text1" w:themeTint="F2"/>
              </w:rPr>
              <w:t>•</w:t>
            </w:r>
            <w:r w:rsidRPr="00937E34">
              <w:rPr>
                <w:color w:val="0D0D0D" w:themeColor="text1" w:themeTint="F2"/>
              </w:rPr>
              <w:tab/>
            </w:r>
            <w:r w:rsidR="001B2A44" w:rsidRPr="00937E34">
              <w:rPr>
                <w:color w:val="0D0D0D" w:themeColor="text1" w:themeTint="F2"/>
              </w:rPr>
              <w:t>vidéo YouTube</w:t>
            </w:r>
            <w:r w:rsidR="00663488">
              <w:rPr>
                <w:color w:val="0D0D0D" w:themeColor="text1" w:themeTint="F2"/>
              </w:rPr>
              <w:t> :</w:t>
            </w:r>
            <w:r w:rsidR="001B2A44" w:rsidRPr="00937E34">
              <w:rPr>
                <w:color w:val="0D0D0D" w:themeColor="text1" w:themeTint="F2"/>
              </w:rPr>
              <w:t xml:space="preserve">   </w:t>
            </w:r>
            <w:hyperlink r:id="rId8" w:history="1">
              <w:r w:rsidR="00937E34" w:rsidRPr="00937E34">
                <w:rPr>
                  <w:rStyle w:val="Hyperlink"/>
                  <w:color w:val="0D0DFF" w:themeColor="hyperlink" w:themeTint="F2"/>
                </w:rPr>
                <w:t>https://www.youtube.com/watch?v=ODHSJeXTeBA</w:t>
              </w:r>
            </w:hyperlink>
          </w:p>
          <w:p w:rsidR="00937E34" w:rsidRPr="00937E34" w:rsidRDefault="00937E34" w:rsidP="00937E34">
            <w:pPr>
              <w:pStyle w:val="NoSpacing"/>
              <w:rPr>
                <w:color w:val="0D0D0D" w:themeColor="text1" w:themeTint="F2"/>
              </w:rPr>
            </w:pPr>
            <w:r w:rsidRPr="00937E34">
              <w:rPr>
                <w:color w:val="0D0D0D" w:themeColor="text1" w:themeTint="F2"/>
              </w:rPr>
              <w:t xml:space="preserve"> </w:t>
            </w:r>
            <w:hyperlink r:id="rId9" w:history="1">
              <w:r w:rsidR="00095ADB" w:rsidRPr="004C599B">
                <w:rPr>
                  <w:rStyle w:val="Hyperlink"/>
                </w:rPr>
                <w:t>https://www.youtube.com/watch?v=8CTuCz2pLwo</w:t>
              </w:r>
            </w:hyperlink>
            <w:r w:rsidR="00095ADB">
              <w:rPr>
                <w:color w:val="0D0D0D" w:themeColor="text1" w:themeTint="F2"/>
              </w:rPr>
              <w:t xml:space="preserve"> </w:t>
            </w:r>
          </w:p>
          <w:p w:rsidR="004612D0" w:rsidRPr="00663488" w:rsidRDefault="00CF3433" w:rsidP="00CF3433">
            <w:pPr>
              <w:pStyle w:val="NoSpacing"/>
              <w:rPr>
                <w:color w:val="0D0D0D" w:themeColor="text1" w:themeTint="F2"/>
              </w:rPr>
            </w:pPr>
            <w:r w:rsidRPr="00663488">
              <w:rPr>
                <w:color w:val="0D0D0D" w:themeColor="text1" w:themeTint="F2"/>
              </w:rPr>
              <w:t xml:space="preserve"> </w:t>
            </w:r>
            <w:r w:rsidR="004551D9" w:rsidRPr="00663488">
              <w:rPr>
                <w:color w:val="0D0D0D" w:themeColor="text1" w:themeTint="F2"/>
              </w:rPr>
              <w:t xml:space="preserve"> </w:t>
            </w:r>
          </w:p>
          <w:p w:rsidR="00981070" w:rsidRPr="00663488" w:rsidRDefault="00981070" w:rsidP="00B6624E">
            <w:pPr>
              <w:pStyle w:val="NoSpacing"/>
              <w:rPr>
                <w:color w:val="0070C0"/>
              </w:rPr>
            </w:pPr>
          </w:p>
          <w:p w:rsidR="004612D0" w:rsidRPr="004612D0" w:rsidRDefault="004612D0" w:rsidP="004612D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Indiquer la source sur document ou le lien internet </w:t>
            </w:r>
          </w:p>
        </w:tc>
        <w:tc>
          <w:tcPr>
            <w:tcW w:w="4851" w:type="dxa"/>
            <w:gridSpan w:val="2"/>
          </w:tcPr>
          <w:p w:rsidR="00B6624E" w:rsidRDefault="00B6624E" w:rsidP="00B6624E">
            <w:pPr>
              <w:pStyle w:val="NoSpacing"/>
              <w:rPr>
                <w:color w:val="0070C0"/>
              </w:rPr>
            </w:pPr>
            <w:r w:rsidRPr="00B6624E">
              <w:rPr>
                <w:color w:val="0070C0"/>
              </w:rPr>
              <w:t>Matériel nécessaire</w:t>
            </w:r>
            <w:r>
              <w:rPr>
                <w:color w:val="0070C0"/>
              </w:rPr>
              <w:t xml:space="preserve"> </w:t>
            </w:r>
          </w:p>
          <w:p w:rsidR="00EC18CB" w:rsidRDefault="00EC18CB" w:rsidP="00EC18CB">
            <w:pPr>
              <w:pStyle w:val="NoSpacing"/>
              <w:numPr>
                <w:ilvl w:val="0"/>
                <w:numId w:val="11"/>
              </w:numPr>
            </w:pPr>
            <w:r>
              <w:t>Le tableau</w:t>
            </w:r>
          </w:p>
          <w:p w:rsidR="00EC18CB" w:rsidRDefault="00EC18CB" w:rsidP="00EC18CB">
            <w:pPr>
              <w:pStyle w:val="NoSpacing"/>
              <w:numPr>
                <w:ilvl w:val="0"/>
                <w:numId w:val="11"/>
              </w:numPr>
            </w:pPr>
            <w:r>
              <w:t>Un rétroprojecteur</w:t>
            </w:r>
          </w:p>
          <w:p w:rsidR="00EC18CB" w:rsidRDefault="00EC18CB" w:rsidP="00EC18CB">
            <w:pPr>
              <w:pStyle w:val="NoSpacing"/>
              <w:numPr>
                <w:ilvl w:val="0"/>
                <w:numId w:val="11"/>
              </w:numPr>
            </w:pPr>
            <w:r>
              <w:t xml:space="preserve">Ordinateur </w:t>
            </w:r>
          </w:p>
          <w:p w:rsidR="00EC18CB" w:rsidRPr="00EC18CB" w:rsidRDefault="00EC18CB" w:rsidP="00EC18CB">
            <w:pPr>
              <w:pStyle w:val="NoSpacing"/>
              <w:numPr>
                <w:ilvl w:val="0"/>
                <w:numId w:val="11"/>
              </w:numPr>
            </w:pPr>
            <w:r>
              <w:t>Des stylos, des crayons, des gommes</w:t>
            </w:r>
          </w:p>
          <w:p w:rsidR="00B6624E" w:rsidRDefault="00B6624E" w:rsidP="00B6624E">
            <w:pPr>
              <w:pStyle w:val="NoSpacing"/>
              <w:rPr>
                <w:color w:val="0070C0"/>
              </w:rPr>
            </w:pPr>
          </w:p>
          <w:p w:rsidR="00B6624E" w:rsidRPr="00B6624E" w:rsidRDefault="00B6624E" w:rsidP="00B6624E">
            <w:pPr>
              <w:pStyle w:val="NoSpacing"/>
              <w:rPr>
                <w:color w:val="0070C0"/>
              </w:rPr>
            </w:pPr>
          </w:p>
        </w:tc>
      </w:tr>
      <w:tr w:rsidR="00981070" w:rsidTr="00EA28D1">
        <w:tc>
          <w:tcPr>
            <w:tcW w:w="9212" w:type="dxa"/>
            <w:gridSpan w:val="4"/>
          </w:tcPr>
          <w:p w:rsidR="00981070" w:rsidRDefault="00981070" w:rsidP="00981070">
            <w:pPr>
              <w:pStyle w:val="NoSpacing"/>
              <w:jc w:val="center"/>
              <w:rPr>
                <w:b/>
                <w:color w:val="000000" w:themeColor="text1"/>
              </w:rPr>
            </w:pPr>
          </w:p>
          <w:p w:rsidR="00981070" w:rsidRDefault="00981070" w:rsidP="00981070">
            <w:pPr>
              <w:pStyle w:val="NoSpacing"/>
              <w:jc w:val="center"/>
              <w:rPr>
                <w:b/>
                <w:color w:val="000000" w:themeColor="text1"/>
              </w:rPr>
            </w:pPr>
            <w:r w:rsidRPr="00981070">
              <w:rPr>
                <w:b/>
                <w:color w:val="000000" w:themeColor="text1"/>
              </w:rPr>
              <w:t>OBJECTIFS</w:t>
            </w:r>
          </w:p>
          <w:p w:rsidR="00981070" w:rsidRPr="00981070" w:rsidRDefault="00981070" w:rsidP="00981070">
            <w:pPr>
              <w:pStyle w:val="NoSpacing"/>
              <w:jc w:val="center"/>
              <w:rPr>
                <w:b/>
                <w:color w:val="0070C0"/>
              </w:rPr>
            </w:pPr>
          </w:p>
        </w:tc>
      </w:tr>
      <w:tr w:rsidR="00981070" w:rsidTr="00981070">
        <w:tc>
          <w:tcPr>
            <w:tcW w:w="4361" w:type="dxa"/>
            <w:gridSpan w:val="2"/>
          </w:tcPr>
          <w:p w:rsidR="00981070" w:rsidRPr="00981070" w:rsidRDefault="00981070" w:rsidP="00B6624E">
            <w:pPr>
              <w:rPr>
                <w:b/>
                <w:i/>
              </w:rPr>
            </w:pPr>
            <w:r w:rsidRPr="00981070">
              <w:rPr>
                <w:b/>
                <w:i/>
              </w:rPr>
              <w:t xml:space="preserve">Disciplinaires </w:t>
            </w:r>
          </w:p>
        </w:tc>
        <w:tc>
          <w:tcPr>
            <w:tcW w:w="4851" w:type="dxa"/>
            <w:gridSpan w:val="2"/>
          </w:tcPr>
          <w:p w:rsidR="00981070" w:rsidRDefault="00981070" w:rsidP="00F85C7F">
            <w:r>
              <w:t xml:space="preserve"> </w:t>
            </w:r>
          </w:p>
          <w:p w:rsidR="00F85C7F" w:rsidRDefault="004D6207" w:rsidP="004D6207">
            <w:pPr>
              <w:pStyle w:val="ListParagraph"/>
              <w:numPr>
                <w:ilvl w:val="0"/>
                <w:numId w:val="2"/>
              </w:numPr>
            </w:pPr>
            <w:r>
              <w:t xml:space="preserve">Reconnaitre des instruments de musique (image et son) </w:t>
            </w:r>
          </w:p>
          <w:p w:rsidR="006C02E7" w:rsidRDefault="004D6207" w:rsidP="004D6207">
            <w:pPr>
              <w:pStyle w:val="ListParagraph"/>
              <w:numPr>
                <w:ilvl w:val="0"/>
                <w:numId w:val="2"/>
              </w:numPr>
            </w:pPr>
            <w:r>
              <w:t xml:space="preserve">Se familiariser avec un type de d’ensemble musical (le quintette) </w:t>
            </w:r>
          </w:p>
        </w:tc>
      </w:tr>
      <w:tr w:rsidR="00981070" w:rsidTr="00981070">
        <w:tc>
          <w:tcPr>
            <w:tcW w:w="4361" w:type="dxa"/>
            <w:gridSpan w:val="2"/>
          </w:tcPr>
          <w:p w:rsidR="00981070" w:rsidRPr="00981070" w:rsidRDefault="00981070" w:rsidP="00B6624E">
            <w:pPr>
              <w:rPr>
                <w:b/>
                <w:i/>
              </w:rPr>
            </w:pPr>
            <w:r w:rsidRPr="00981070">
              <w:rPr>
                <w:b/>
                <w:i/>
              </w:rPr>
              <w:t xml:space="preserve">Linguistiques </w:t>
            </w:r>
          </w:p>
        </w:tc>
        <w:tc>
          <w:tcPr>
            <w:tcW w:w="4851" w:type="dxa"/>
            <w:gridSpan w:val="2"/>
          </w:tcPr>
          <w:p w:rsidR="00F85C7F" w:rsidRDefault="00F85C7F" w:rsidP="00F85C7F">
            <w:pPr>
              <w:pStyle w:val="ListParagraph"/>
              <w:numPr>
                <w:ilvl w:val="0"/>
                <w:numId w:val="2"/>
              </w:numPr>
            </w:pPr>
            <w:r>
              <w:t>Utiliser le vocabulaire des instruments.</w:t>
            </w:r>
          </w:p>
          <w:p w:rsidR="00F85C7F" w:rsidRDefault="00F85C7F" w:rsidP="00F85C7F">
            <w:pPr>
              <w:pStyle w:val="ListParagraph"/>
              <w:numPr>
                <w:ilvl w:val="0"/>
                <w:numId w:val="2"/>
              </w:numPr>
            </w:pPr>
            <w:r>
              <w:t>Savoir reconnaître les instruments  d’après la musique entendue.</w:t>
            </w:r>
          </w:p>
          <w:p w:rsidR="006C02E7" w:rsidRDefault="006C02E7" w:rsidP="006C02E7">
            <w:pPr>
              <w:pStyle w:val="ListParagraph"/>
              <w:numPr>
                <w:ilvl w:val="0"/>
                <w:numId w:val="2"/>
              </w:numPr>
            </w:pPr>
            <w:r w:rsidRPr="006C02E7">
              <w:t>Savoir compléter  la définition de quintette</w:t>
            </w:r>
          </w:p>
        </w:tc>
      </w:tr>
      <w:tr w:rsidR="00981070" w:rsidTr="00981070">
        <w:tc>
          <w:tcPr>
            <w:tcW w:w="4361" w:type="dxa"/>
            <w:gridSpan w:val="2"/>
          </w:tcPr>
          <w:p w:rsidR="00981070" w:rsidRPr="00981070" w:rsidRDefault="00981070" w:rsidP="00B6624E">
            <w:pPr>
              <w:rPr>
                <w:b/>
                <w:i/>
              </w:rPr>
            </w:pPr>
            <w:r w:rsidRPr="00981070">
              <w:rPr>
                <w:b/>
                <w:i/>
              </w:rPr>
              <w:t xml:space="preserve">Transversaux </w:t>
            </w:r>
          </w:p>
        </w:tc>
        <w:tc>
          <w:tcPr>
            <w:tcW w:w="4851" w:type="dxa"/>
            <w:gridSpan w:val="2"/>
          </w:tcPr>
          <w:p w:rsidR="00981070" w:rsidRDefault="00981070" w:rsidP="004D6207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4D6207">
              <w:t xml:space="preserve">Rechercher des informations sur internet </w:t>
            </w:r>
          </w:p>
        </w:tc>
      </w:tr>
    </w:tbl>
    <w:p w:rsidR="00B6624E" w:rsidRDefault="00B6624E" w:rsidP="00B6624E"/>
    <w:p w:rsidR="00981070" w:rsidRDefault="00981070" w:rsidP="00981070">
      <w:pPr>
        <w:pStyle w:val="ListParagraph"/>
        <w:numPr>
          <w:ilvl w:val="0"/>
          <w:numId w:val="3"/>
        </w:numPr>
        <w:rPr>
          <w:b/>
          <w:color w:val="C00000"/>
        </w:rPr>
      </w:pPr>
      <w:r w:rsidRPr="00981070">
        <w:rPr>
          <w:b/>
          <w:color w:val="C00000"/>
        </w:rPr>
        <w:t xml:space="preserve">Mise en route </w:t>
      </w:r>
    </w:p>
    <w:p w:rsidR="004D6207" w:rsidRDefault="004D6207" w:rsidP="004D6207">
      <w:pPr>
        <w:pStyle w:val="ListParagraph"/>
        <w:ind w:left="644"/>
        <w:rPr>
          <w:b/>
          <w:color w:val="C00000"/>
        </w:rPr>
      </w:pPr>
    </w:p>
    <w:p w:rsidR="00280735" w:rsidRDefault="00280735" w:rsidP="00280735">
      <w:pPr>
        <w:pStyle w:val="ListParagraph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Par deux, cherchez toutes les structures possibles d’un groupe de musique. </w:t>
      </w:r>
    </w:p>
    <w:p w:rsidR="00F45A01" w:rsidRDefault="00280735" w:rsidP="00280735">
      <w:pPr>
        <w:pStyle w:val="ListParagraph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Portent-elles un nom ? Lequel ? (L1 ou L2) </w:t>
      </w:r>
    </w:p>
    <w:p w:rsidR="00280735" w:rsidRDefault="00280735" w:rsidP="00280735">
      <w:pPr>
        <w:pStyle w:val="ListParagraph"/>
        <w:rPr>
          <w:b/>
          <w:color w:val="0D0D0D" w:themeColor="text1" w:themeTint="F2"/>
        </w:rPr>
      </w:pPr>
    </w:p>
    <w:p w:rsidR="00981070" w:rsidRDefault="00981070" w:rsidP="00981070">
      <w:pPr>
        <w:rPr>
          <w:b/>
          <w:color w:val="C00000"/>
        </w:rPr>
      </w:pPr>
    </w:p>
    <w:p w:rsidR="008466A0" w:rsidRDefault="008466A0" w:rsidP="00981070">
      <w:pPr>
        <w:rPr>
          <w:b/>
          <w:color w:val="C00000"/>
        </w:rPr>
      </w:pPr>
    </w:p>
    <w:p w:rsidR="004D6207" w:rsidRPr="004D6207" w:rsidRDefault="00981070" w:rsidP="00864958">
      <w:pPr>
        <w:pStyle w:val="ListParagraph"/>
        <w:numPr>
          <w:ilvl w:val="0"/>
          <w:numId w:val="3"/>
        </w:numPr>
        <w:rPr>
          <w:b/>
          <w:color w:val="0D0D0D" w:themeColor="text1" w:themeTint="F2"/>
        </w:rPr>
      </w:pPr>
      <w:r w:rsidRPr="00981070">
        <w:rPr>
          <w:b/>
          <w:color w:val="C00000"/>
        </w:rPr>
        <w:lastRenderedPageBreak/>
        <w:t xml:space="preserve">Activité 1 </w:t>
      </w:r>
    </w:p>
    <w:p w:rsidR="00864958" w:rsidRPr="00864958" w:rsidRDefault="004D6207" w:rsidP="004D6207">
      <w:pPr>
        <w:ind w:left="284"/>
        <w:rPr>
          <w:b/>
          <w:color w:val="0D0D0D" w:themeColor="text1" w:themeTint="F2"/>
        </w:rPr>
      </w:pPr>
      <w:r>
        <w:rPr>
          <w:b/>
        </w:rPr>
        <w:t>Regardez les images et classez-</w:t>
      </w:r>
      <w:r w:rsidRPr="004D6207">
        <w:rPr>
          <w:b/>
        </w:rPr>
        <w:t xml:space="preserve">les par catégories. </w:t>
      </w:r>
      <w:r>
        <w:rPr>
          <w:b/>
        </w:rPr>
        <w:t xml:space="preserve">Expliquez comment vous avez fait pour choisir les catégories.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6"/>
        <w:gridCol w:w="4362"/>
      </w:tblGrid>
      <w:tr w:rsidR="00802775" w:rsidTr="004F7636">
        <w:tc>
          <w:tcPr>
            <w:tcW w:w="4606" w:type="dxa"/>
          </w:tcPr>
          <w:p w:rsidR="00802775" w:rsidRDefault="00802775" w:rsidP="004F7636">
            <w:pPr>
              <w:pStyle w:val="ListParagraph"/>
              <w:ind w:left="0"/>
              <w:rPr>
                <w:b/>
                <w:color w:val="0D0D0D" w:themeColor="text1" w:themeTint="F2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01BA049B" wp14:editId="584F4EE4">
                  <wp:extent cx="2285523" cy="1838325"/>
                  <wp:effectExtent l="0" t="0" r="635" b="0"/>
                  <wp:docPr id="7" name="Image 7" descr="Viol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ol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865" cy="1843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802775" w:rsidRDefault="00802775" w:rsidP="004F7636">
            <w:pPr>
              <w:pStyle w:val="ListParagraph"/>
              <w:ind w:left="0"/>
              <w:rPr>
                <w:b/>
                <w:color w:val="0D0D0D" w:themeColor="text1" w:themeTint="F2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7592724C" wp14:editId="0E37C606">
                  <wp:extent cx="3023594" cy="2124075"/>
                  <wp:effectExtent l="0" t="0" r="5715" b="0"/>
                  <wp:docPr id="6" name="il_fi" descr="https://upload.wikimedia.org/wikipedia/commons/thumb/b/b6/1849_MendelssohnQuintetteClub_Boston.png/400px-1849_MendelssohnQuintetteClub_Bos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s://upload.wikimedia.org/wikipedia/commons/thumb/b/b6/1849_MendelssohnQuintetteClub_Boston.png/400px-1849_MendelssohnQuintetteClub_Bos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594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775" w:rsidTr="004F7636">
        <w:tc>
          <w:tcPr>
            <w:tcW w:w="4606" w:type="dxa"/>
          </w:tcPr>
          <w:p w:rsidR="00802775" w:rsidRDefault="00AB7D03" w:rsidP="004F7636">
            <w:pPr>
              <w:pStyle w:val="ListParagraph"/>
              <w:ind w:left="0"/>
              <w:rPr>
                <w:b/>
                <w:color w:val="0D0D0D" w:themeColor="text1" w:themeTint="F2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2F5BFBF2" wp14:editId="76DD3573">
                  <wp:extent cx="2912960" cy="2105025"/>
                  <wp:effectExtent l="0" t="0" r="1905" b="0"/>
                  <wp:docPr id="8" name="il_fi" descr="http://www.jazzclubdesavoie.fr/img/quintet_deb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azzclubdesavoie.fr/img/quintet_debo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96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802775" w:rsidRDefault="00EE4D71" w:rsidP="004F7636">
            <w:pPr>
              <w:pStyle w:val="ListParagraph"/>
              <w:ind w:left="0"/>
              <w:rPr>
                <w:b/>
                <w:color w:val="0D0D0D" w:themeColor="text1" w:themeTint="F2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0CB483C3" wp14:editId="042F906F">
                  <wp:extent cx="2762250" cy="2105025"/>
                  <wp:effectExtent l="0" t="0" r="0" b="9525"/>
                  <wp:docPr id="10" name="il_fi" descr="http://decouvrir.la.musique.online.fr/images/orchestre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ecouvrir.la.musique.online.fr/images/orchestre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896" cy="210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167" w:rsidTr="004F7636">
        <w:tc>
          <w:tcPr>
            <w:tcW w:w="4606" w:type="dxa"/>
          </w:tcPr>
          <w:p w:rsidR="00137167" w:rsidRDefault="00137167" w:rsidP="004F7636">
            <w:pPr>
              <w:pStyle w:val="ListParagraph"/>
              <w:ind w:left="0"/>
              <w:rPr>
                <w:noProof/>
                <w:lang w:eastAsia="zh-CN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4462C8FC" wp14:editId="1CC5526D">
                  <wp:extent cx="2190281" cy="1847850"/>
                  <wp:effectExtent l="0" t="0" r="635" b="0"/>
                  <wp:docPr id="11" name="il_fi" descr="http://thumbs.dreamstime.com/z/5-fleurs-hawa%C3%AFennes-de-ketmie-2292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z/5-fleurs-hawa%C3%AFennes-de-ketmie-2292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84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137167" w:rsidRDefault="00137167" w:rsidP="004F7636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1037A57B" wp14:editId="41D41854">
                  <wp:extent cx="2667000" cy="1847850"/>
                  <wp:effectExtent l="0" t="0" r="0" b="0"/>
                  <wp:docPr id="12" name="il_fi" descr="https://www.quatuor.be/pt/d:zoom/poetic-wall.stickette-plumes-quintette.4cb5fe71dec115fa01bb0300.jpg?lang=f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s://www.quatuor.be/pt/d:zoom/poetic-wall.stickette-plumes-quintette.4cb5fe71dec115fa01bb0300.jpg?lang=f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340" cy="185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070" w:rsidRPr="00555D52" w:rsidRDefault="00981070" w:rsidP="00555D52">
      <w:pPr>
        <w:rPr>
          <w:b/>
          <w:color w:val="C00000"/>
        </w:rPr>
      </w:pPr>
    </w:p>
    <w:p w:rsidR="00981070" w:rsidRPr="00981070" w:rsidRDefault="00981070" w:rsidP="00981070">
      <w:pPr>
        <w:pStyle w:val="ListParagraph"/>
        <w:rPr>
          <w:b/>
          <w:color w:val="C00000"/>
        </w:rPr>
      </w:pPr>
    </w:p>
    <w:p w:rsidR="00A6480C" w:rsidRDefault="00981070" w:rsidP="00A6480C">
      <w:pPr>
        <w:rPr>
          <w:rFonts w:ascii="Times New Roman" w:eastAsia="Calibri" w:hAnsi="Times New Roman" w:cs="Arial"/>
          <w:b/>
          <w:i/>
          <w:color w:val="0D0D0D" w:themeColor="text1" w:themeTint="F2"/>
          <w:sz w:val="24"/>
          <w:szCs w:val="24"/>
          <w:lang w:val="lt-LT"/>
        </w:rPr>
      </w:pPr>
      <w:r w:rsidRPr="00842019">
        <w:rPr>
          <w:b/>
          <w:color w:val="C00000"/>
        </w:rPr>
        <w:t xml:space="preserve">Activité 2 </w:t>
      </w:r>
      <w:r w:rsidR="006C02E7">
        <w:rPr>
          <w:b/>
          <w:color w:val="0D0D0D" w:themeColor="text1" w:themeTint="F2"/>
        </w:rPr>
        <w:t>T</w:t>
      </w:r>
      <w:r w:rsidR="00115FD4" w:rsidRPr="00DC3DAC">
        <w:rPr>
          <w:b/>
          <w:color w:val="0D0D0D" w:themeColor="text1" w:themeTint="F2"/>
        </w:rPr>
        <w:t xml:space="preserve">ravailler par 2 </w:t>
      </w:r>
      <w:r w:rsidR="006C02E7">
        <w:rPr>
          <w:b/>
          <w:color w:val="0D0D0D" w:themeColor="text1" w:themeTint="F2"/>
        </w:rPr>
        <w:t xml:space="preserve">et </w:t>
      </w:r>
      <w:r w:rsidR="00BE2FE8" w:rsidRPr="00DC3DAC">
        <w:rPr>
          <w:b/>
          <w:color w:val="0D0D0D" w:themeColor="text1" w:themeTint="F2"/>
        </w:rPr>
        <w:t xml:space="preserve">cherchez la définition </w:t>
      </w:r>
      <w:r w:rsidR="00DC3DAC">
        <w:rPr>
          <w:b/>
          <w:color w:val="0D0D0D" w:themeColor="text1" w:themeTint="F2"/>
        </w:rPr>
        <w:t>du mot « quintet</w:t>
      </w:r>
      <w:r w:rsidR="006C02E7">
        <w:rPr>
          <w:b/>
          <w:color w:val="0D0D0D" w:themeColor="text1" w:themeTint="F2"/>
        </w:rPr>
        <w:t>te</w:t>
      </w:r>
      <w:r w:rsidR="00DC3DAC">
        <w:rPr>
          <w:b/>
          <w:color w:val="0D0D0D" w:themeColor="text1" w:themeTint="F2"/>
        </w:rPr>
        <w:t> »</w:t>
      </w:r>
      <w:r w:rsidR="00597CD0">
        <w:rPr>
          <w:b/>
          <w:color w:val="0D0D0D" w:themeColor="text1" w:themeTint="F2"/>
        </w:rPr>
        <w:t xml:space="preserve"> dans les supports suivants : dictionnair</w:t>
      </w:r>
      <w:r w:rsidR="002E75AF">
        <w:rPr>
          <w:b/>
          <w:color w:val="0D0D0D" w:themeColor="text1" w:themeTint="F2"/>
        </w:rPr>
        <w:t>es, internet</w:t>
      </w:r>
      <w:r w:rsidR="00AB4928">
        <w:rPr>
          <w:b/>
          <w:color w:val="0D0D0D" w:themeColor="text1" w:themeTint="F2"/>
        </w:rPr>
        <w:t>, IPAD</w:t>
      </w:r>
      <w:r w:rsidR="00184E11">
        <w:rPr>
          <w:b/>
          <w:color w:val="0D0D0D" w:themeColor="text1" w:themeTint="F2"/>
        </w:rPr>
        <w:t>…..</w:t>
      </w:r>
      <w:r w:rsidR="006C02E7">
        <w:rPr>
          <w:b/>
          <w:color w:val="0D0D0D" w:themeColor="text1" w:themeTint="F2"/>
        </w:rPr>
        <w:t xml:space="preserve"> Complétez la définition du mot « quintette ».</w:t>
      </w:r>
    </w:p>
    <w:p w:rsidR="008466A0" w:rsidRDefault="008466A0" w:rsidP="00280735">
      <w:pPr>
        <w:rPr>
          <w:b/>
          <w:color w:val="C00000"/>
        </w:rPr>
      </w:pPr>
    </w:p>
    <w:p w:rsidR="008466A0" w:rsidRDefault="008466A0" w:rsidP="00280735">
      <w:pPr>
        <w:rPr>
          <w:b/>
          <w:color w:val="C00000"/>
        </w:rPr>
      </w:pPr>
    </w:p>
    <w:p w:rsidR="00184E11" w:rsidRPr="00C43AC5" w:rsidRDefault="00184E11" w:rsidP="00280735">
      <w:pPr>
        <w:rPr>
          <w:b/>
          <w:color w:val="0D0D0D" w:themeColor="text1" w:themeTint="F2"/>
        </w:rPr>
      </w:pPr>
      <w:r w:rsidRPr="00184E11">
        <w:rPr>
          <w:b/>
          <w:color w:val="C00000"/>
        </w:rPr>
        <w:lastRenderedPageBreak/>
        <w:t>Activité 3</w:t>
      </w:r>
      <w:r w:rsidR="00F108AF">
        <w:rPr>
          <w:b/>
          <w:color w:val="C00000"/>
        </w:rPr>
        <w:t> </w:t>
      </w:r>
      <w:r w:rsidR="00B22612">
        <w:rPr>
          <w:b/>
          <w:color w:val="0D0D0D" w:themeColor="text1" w:themeTint="F2"/>
        </w:rPr>
        <w:t xml:space="preserve"> Faites une croix pour indiquer </w:t>
      </w:r>
      <w:r w:rsidR="005A6003">
        <w:rPr>
          <w:b/>
          <w:color w:val="0D0D0D" w:themeColor="text1" w:themeTint="F2"/>
        </w:rPr>
        <w:t>si les phrases sont vraies ou fausses</w:t>
      </w:r>
      <w:r w:rsidR="00D62FA7">
        <w:rPr>
          <w:b/>
          <w:color w:val="0D0D0D" w:themeColor="text1" w:themeTint="F2"/>
        </w:rPr>
        <w:t xml:space="preserve"> et </w:t>
      </w:r>
      <w:r w:rsidR="00280735">
        <w:rPr>
          <w:b/>
          <w:color w:val="0D0D0D" w:themeColor="text1" w:themeTint="F2"/>
        </w:rPr>
        <w:t xml:space="preserve">expliquez pourquoi. (L1ou L2) </w:t>
      </w:r>
    </w:p>
    <w:p w:rsidR="00E91E14" w:rsidRPr="00842019" w:rsidRDefault="00E91E14" w:rsidP="00C43AC5">
      <w:pPr>
        <w:contextualSpacing/>
        <w:rPr>
          <w:rFonts w:ascii="Times New Roman" w:eastAsia="Calibri" w:hAnsi="Times New Roman" w:cs="Arial"/>
          <w:color w:val="000000"/>
          <w:sz w:val="24"/>
          <w:szCs w:val="24"/>
          <w:lang w:val="lt-LT"/>
        </w:rPr>
      </w:pPr>
    </w:p>
    <w:tbl>
      <w:tblPr>
        <w:tblStyle w:val="Grilledutableau1"/>
        <w:tblW w:w="0" w:type="auto"/>
        <w:tblInd w:w="360" w:type="dxa"/>
        <w:tblLook w:val="04A0" w:firstRow="1" w:lastRow="0" w:firstColumn="1" w:lastColumn="0" w:noHBand="0" w:noVBand="1"/>
      </w:tblPr>
      <w:tblGrid>
        <w:gridCol w:w="3674"/>
        <w:gridCol w:w="2625"/>
        <w:gridCol w:w="2629"/>
      </w:tblGrid>
      <w:tr w:rsidR="00842019" w:rsidRPr="00842019" w:rsidTr="007116BB">
        <w:tc>
          <w:tcPr>
            <w:tcW w:w="3674" w:type="dxa"/>
          </w:tcPr>
          <w:p w:rsidR="00842019" w:rsidRPr="00842019" w:rsidRDefault="00842019" w:rsidP="00842019">
            <w:pPr>
              <w:jc w:val="center"/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</w:rPr>
            </w:pPr>
            <w:r w:rsidRPr="00842019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</w:rPr>
              <w:t>Le quintette désigne :</w:t>
            </w:r>
          </w:p>
        </w:tc>
        <w:tc>
          <w:tcPr>
            <w:tcW w:w="2625" w:type="dxa"/>
          </w:tcPr>
          <w:p w:rsidR="00842019" w:rsidRPr="00842019" w:rsidRDefault="00842019" w:rsidP="00842019">
            <w:pPr>
              <w:jc w:val="center"/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</w:rPr>
            </w:pPr>
            <w:r w:rsidRPr="00842019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</w:rPr>
              <w:t>VRAI</w:t>
            </w:r>
          </w:p>
        </w:tc>
        <w:tc>
          <w:tcPr>
            <w:tcW w:w="2629" w:type="dxa"/>
          </w:tcPr>
          <w:p w:rsidR="00842019" w:rsidRPr="00842019" w:rsidRDefault="00280735" w:rsidP="00842019">
            <w:pPr>
              <w:jc w:val="center"/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</w:rPr>
              <w:t>FAUX</w:t>
            </w:r>
          </w:p>
        </w:tc>
      </w:tr>
      <w:tr w:rsidR="00842019" w:rsidRPr="00842019" w:rsidTr="00280735">
        <w:tc>
          <w:tcPr>
            <w:tcW w:w="3674" w:type="dxa"/>
            <w:vAlign w:val="center"/>
          </w:tcPr>
          <w:p w:rsidR="00842019" w:rsidRDefault="00842019" w:rsidP="00280735">
            <w:pPr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  <w:r w:rsidRPr="00842019"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  <w:t>Une œuvre de musique de</w:t>
            </w:r>
            <w:r w:rsidRPr="00842019"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  <w:t xml:space="preserve"> chambre</w:t>
            </w:r>
          </w:p>
          <w:p w:rsidR="00280735" w:rsidRPr="00842019" w:rsidRDefault="00280735" w:rsidP="00280735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</w:tcPr>
          <w:p w:rsidR="00842019" w:rsidRPr="00842019" w:rsidRDefault="00842019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842019" w:rsidRPr="00842019" w:rsidRDefault="00842019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</w:tr>
      <w:tr w:rsidR="00842019" w:rsidRPr="00842019" w:rsidTr="00280735">
        <w:tc>
          <w:tcPr>
            <w:tcW w:w="3674" w:type="dxa"/>
            <w:vAlign w:val="center"/>
          </w:tcPr>
          <w:p w:rsidR="00842019" w:rsidRDefault="00842019" w:rsidP="00280735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 w:rsidRPr="00842019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Une famille de cinq personnes</w:t>
            </w:r>
          </w:p>
          <w:p w:rsidR="00280735" w:rsidRPr="00842019" w:rsidRDefault="00280735" w:rsidP="00280735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</w:tcPr>
          <w:p w:rsidR="00842019" w:rsidRPr="00842019" w:rsidRDefault="00842019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842019" w:rsidRPr="00842019" w:rsidRDefault="00842019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</w:tr>
      <w:tr w:rsidR="007116BB" w:rsidRPr="00842019" w:rsidTr="00280735">
        <w:tc>
          <w:tcPr>
            <w:tcW w:w="3674" w:type="dxa"/>
            <w:vAlign w:val="center"/>
          </w:tcPr>
          <w:p w:rsidR="007116BB" w:rsidRPr="00842019" w:rsidRDefault="007116BB" w:rsidP="00280735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 w:rsidRPr="00842019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Un ensemble de cinq parties solistes ou instrumentistes</w:t>
            </w:r>
          </w:p>
        </w:tc>
        <w:tc>
          <w:tcPr>
            <w:tcW w:w="2625" w:type="dxa"/>
          </w:tcPr>
          <w:p w:rsidR="007116BB" w:rsidRPr="00842019" w:rsidRDefault="007116BB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7116BB" w:rsidRPr="00842019" w:rsidRDefault="007116BB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</w:tr>
      <w:tr w:rsidR="007116BB" w:rsidRPr="00842019" w:rsidTr="00280735">
        <w:tc>
          <w:tcPr>
            <w:tcW w:w="3674" w:type="dxa"/>
            <w:vAlign w:val="center"/>
          </w:tcPr>
          <w:p w:rsidR="007116BB" w:rsidRPr="00842019" w:rsidRDefault="007116BB" w:rsidP="00280735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Morceau de musique composée pour sinq instruments ou cinq voix</w:t>
            </w:r>
          </w:p>
        </w:tc>
        <w:tc>
          <w:tcPr>
            <w:tcW w:w="2625" w:type="dxa"/>
          </w:tcPr>
          <w:p w:rsidR="007116BB" w:rsidRPr="00842019" w:rsidRDefault="007116BB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7116BB" w:rsidRPr="00842019" w:rsidRDefault="007116BB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</w:tr>
      <w:tr w:rsidR="007116BB" w:rsidRPr="00842019" w:rsidTr="00280735">
        <w:tc>
          <w:tcPr>
            <w:tcW w:w="3674" w:type="dxa"/>
            <w:vAlign w:val="center"/>
          </w:tcPr>
          <w:p w:rsidR="007116BB" w:rsidRDefault="007116BB" w:rsidP="00280735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Un ensemble de sinq objet</w:t>
            </w:r>
            <w:r w:rsidR="00D62FA7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s</w:t>
            </w:r>
          </w:p>
          <w:p w:rsidR="00280735" w:rsidRPr="00842019" w:rsidRDefault="00280735" w:rsidP="00280735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</w:tcPr>
          <w:p w:rsidR="007116BB" w:rsidRPr="00842019" w:rsidRDefault="007116BB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</w:tcPr>
          <w:p w:rsidR="007116BB" w:rsidRPr="00842019" w:rsidRDefault="007116BB" w:rsidP="0084201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</w:p>
        </w:tc>
      </w:tr>
    </w:tbl>
    <w:p w:rsidR="003617F9" w:rsidRDefault="003617F9" w:rsidP="003617F9">
      <w:pPr>
        <w:pStyle w:val="ListParagraph"/>
        <w:ind w:left="644"/>
        <w:rPr>
          <w:b/>
          <w:color w:val="C00000"/>
        </w:rPr>
      </w:pPr>
    </w:p>
    <w:p w:rsidR="00981070" w:rsidRDefault="00276CA0" w:rsidP="00280735">
      <w:pPr>
        <w:rPr>
          <w:b/>
          <w:color w:val="0D0D0D" w:themeColor="text1" w:themeTint="F2"/>
        </w:rPr>
      </w:pPr>
      <w:r>
        <w:rPr>
          <w:b/>
          <w:color w:val="C00000"/>
        </w:rPr>
        <w:t xml:space="preserve">Activité 4  </w:t>
      </w:r>
      <w:r w:rsidR="00D57BA2">
        <w:rPr>
          <w:b/>
          <w:color w:val="0D0D0D" w:themeColor="text1" w:themeTint="F2"/>
        </w:rPr>
        <w:t>É</w:t>
      </w:r>
      <w:r w:rsidR="0091381C">
        <w:rPr>
          <w:b/>
          <w:color w:val="0D0D0D" w:themeColor="text1" w:themeTint="F2"/>
        </w:rPr>
        <w:t xml:space="preserve">coutez la musique </w:t>
      </w:r>
      <w:proofErr w:type="gramStart"/>
      <w:r w:rsidR="00D57BA2" w:rsidRPr="0098330F">
        <w:rPr>
          <w:b/>
          <w:color w:val="76923C" w:themeColor="accent3" w:themeShade="BF"/>
        </w:rPr>
        <w:t>( à</w:t>
      </w:r>
      <w:proofErr w:type="gramEnd"/>
      <w:r w:rsidR="00D57BA2" w:rsidRPr="0098330F">
        <w:rPr>
          <w:b/>
          <w:color w:val="76923C" w:themeColor="accent3" w:themeShade="BF"/>
        </w:rPr>
        <w:t xml:space="preserve"> l’ oral ) :</w:t>
      </w:r>
    </w:p>
    <w:p w:rsidR="00280735" w:rsidRDefault="00280735" w:rsidP="00280735">
      <w:pPr>
        <w:pStyle w:val="ListParagraph"/>
        <w:rPr>
          <w:b/>
          <w:color w:val="0D0D0D" w:themeColor="text1" w:themeTint="F2"/>
        </w:rPr>
      </w:pPr>
    </w:p>
    <w:p w:rsidR="00280735" w:rsidRDefault="00280735" w:rsidP="00280735">
      <w:pPr>
        <w:pStyle w:val="ListParagraph"/>
        <w:rPr>
          <w:b/>
          <w:color w:val="0D0D0D" w:themeColor="text1" w:themeTint="F2"/>
        </w:rPr>
      </w:pPr>
    </w:p>
    <w:p w:rsidR="00407D24" w:rsidRDefault="00407D24" w:rsidP="00280735">
      <w:pPr>
        <w:pStyle w:val="ListParagraph"/>
        <w:numPr>
          <w:ilvl w:val="0"/>
          <w:numId w:val="10"/>
        </w:num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Classez les instruments </w:t>
      </w:r>
      <w:r w:rsidR="00CB7BE6">
        <w:rPr>
          <w:b/>
          <w:color w:val="0D0D0D" w:themeColor="text1" w:themeTint="F2"/>
        </w:rPr>
        <w:t xml:space="preserve">entendus </w:t>
      </w:r>
      <w:r w:rsidR="00280735">
        <w:rPr>
          <w:b/>
          <w:color w:val="0D0D0D" w:themeColor="text1" w:themeTint="F2"/>
        </w:rPr>
        <w:t xml:space="preserve">selon les catégories proposées </w:t>
      </w:r>
    </w:p>
    <w:p w:rsidR="00CB7BE6" w:rsidRDefault="00CB7BE6" w:rsidP="00280735">
      <w:pPr>
        <w:rPr>
          <w:b/>
          <w:color w:val="0D0D0D" w:themeColor="text1" w:themeTint="F2"/>
        </w:rPr>
      </w:pPr>
    </w:p>
    <w:p w:rsidR="00280735" w:rsidRDefault="00CB7BE6" w:rsidP="00CB7BE6">
      <w:pPr>
        <w:ind w:firstLine="360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 xml:space="preserve">LES VENTS </w:t>
      </w:r>
    </w:p>
    <w:p w:rsidR="00280735" w:rsidRDefault="00CB7BE6" w:rsidP="00280735">
      <w:pPr>
        <w:rPr>
          <w:b/>
          <w:color w:val="0D0D0D" w:themeColor="text1" w:themeTint="F2"/>
        </w:rPr>
      </w:pPr>
      <w:r>
        <w:rPr>
          <w:b/>
          <w:noProof/>
          <w:color w:val="0D0D0D" w:themeColor="text1" w:themeTint="F2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DAA50" wp14:editId="267B8E1D">
                <wp:simplePos x="0" y="0"/>
                <wp:positionH relativeFrom="column">
                  <wp:posOffset>13970</wp:posOffset>
                </wp:positionH>
                <wp:positionV relativeFrom="paragraph">
                  <wp:posOffset>69850</wp:posOffset>
                </wp:positionV>
                <wp:extent cx="2257425" cy="1466850"/>
                <wp:effectExtent l="76200" t="5715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1pt;margin-top:5.5pt;width:177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" fillcolor="#4f81bd [3204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280735" w:rsidRDefault="00280735" w:rsidP="00280735">
      <w:pPr>
        <w:rPr>
          <w:b/>
          <w:color w:val="0D0D0D" w:themeColor="text1" w:themeTint="F2"/>
        </w:rPr>
      </w:pPr>
    </w:p>
    <w:p w:rsidR="00280735" w:rsidRDefault="00CB7BE6" w:rsidP="00280735">
      <w:p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 xml:space="preserve">LES CORDES </w:t>
      </w:r>
    </w:p>
    <w:p w:rsidR="0082452D" w:rsidRDefault="00CB7BE6" w:rsidP="00407D24">
      <w:pPr>
        <w:ind w:left="360"/>
        <w:rPr>
          <w:b/>
          <w:color w:val="0D0D0D" w:themeColor="text1" w:themeTint="F2"/>
        </w:rPr>
      </w:pPr>
      <w:r>
        <w:rPr>
          <w:b/>
          <w:noProof/>
          <w:color w:val="0D0D0D" w:themeColor="text1" w:themeTint="F2"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F2E4C" wp14:editId="35FFEC1B">
                <wp:simplePos x="0" y="0"/>
                <wp:positionH relativeFrom="column">
                  <wp:posOffset>3319780</wp:posOffset>
                </wp:positionH>
                <wp:positionV relativeFrom="paragraph">
                  <wp:posOffset>13970</wp:posOffset>
                </wp:positionV>
                <wp:extent cx="2219325" cy="1476375"/>
                <wp:effectExtent l="76200" t="5715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1.4pt;margin-top:1.1pt;width:174.7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82452D" w:rsidRDefault="0082452D" w:rsidP="00407D24">
      <w:pPr>
        <w:ind w:left="360"/>
        <w:rPr>
          <w:b/>
          <w:color w:val="0D0D0D" w:themeColor="text1" w:themeTint="F2"/>
        </w:rPr>
      </w:pPr>
    </w:p>
    <w:p w:rsidR="0082452D" w:rsidRDefault="0082452D" w:rsidP="00407D24">
      <w:pPr>
        <w:ind w:left="360"/>
        <w:rPr>
          <w:b/>
          <w:color w:val="0D0D0D" w:themeColor="text1" w:themeTint="F2"/>
        </w:rPr>
      </w:pPr>
    </w:p>
    <w:p w:rsidR="0082452D" w:rsidRDefault="00ED1B4C" w:rsidP="00ED1B4C">
      <w:pPr>
        <w:ind w:left="1776" w:firstLine="348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LES CUIVRES </w:t>
      </w:r>
    </w:p>
    <w:p w:rsidR="0082452D" w:rsidRDefault="00ED1B4C" w:rsidP="00407D24">
      <w:pPr>
        <w:ind w:left="360"/>
        <w:rPr>
          <w:b/>
          <w:color w:val="0D0D0D" w:themeColor="text1" w:themeTint="F2"/>
        </w:rPr>
      </w:pPr>
      <w:r>
        <w:rPr>
          <w:b/>
          <w:noProof/>
          <w:color w:val="0D0D0D" w:themeColor="text1" w:themeTint="F2"/>
          <w:lang w:val="lt-LT"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33655</wp:posOffset>
                </wp:positionV>
                <wp:extent cx="2324100" cy="1381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40.9pt;margin-top:2.65pt;width:183pt;height:10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" fillcolor="#f79646 [3209]" strokecolor="#974706 [1609]" strokeweight="2pt"/>
            </w:pict>
          </mc:Fallback>
        </mc:AlternateContent>
      </w:r>
    </w:p>
    <w:p w:rsidR="0082452D" w:rsidRDefault="0082452D" w:rsidP="00407D24">
      <w:pPr>
        <w:ind w:left="360"/>
        <w:rPr>
          <w:b/>
          <w:color w:val="0D0D0D" w:themeColor="text1" w:themeTint="F2"/>
        </w:rPr>
      </w:pPr>
    </w:p>
    <w:p w:rsidR="00CB7BE6" w:rsidRDefault="00CB7BE6" w:rsidP="00407D24">
      <w:pPr>
        <w:ind w:left="360"/>
        <w:rPr>
          <w:b/>
          <w:color w:val="0D0D0D" w:themeColor="text1" w:themeTint="F2"/>
        </w:rPr>
      </w:pPr>
    </w:p>
    <w:p w:rsidR="00CB7BE6" w:rsidRDefault="00CB7BE6" w:rsidP="00407D24">
      <w:pPr>
        <w:ind w:left="360"/>
        <w:rPr>
          <w:b/>
          <w:color w:val="0D0D0D" w:themeColor="text1" w:themeTint="F2"/>
        </w:rPr>
      </w:pPr>
    </w:p>
    <w:p w:rsidR="00CB7BE6" w:rsidRPr="00407D24" w:rsidRDefault="00CB7BE6" w:rsidP="00407D24">
      <w:pPr>
        <w:ind w:left="360"/>
        <w:rPr>
          <w:b/>
          <w:color w:val="0D0D0D" w:themeColor="text1" w:themeTint="F2"/>
        </w:rPr>
      </w:pPr>
    </w:p>
    <w:p w:rsidR="008466A0" w:rsidRDefault="008466A0" w:rsidP="0006797A">
      <w:pPr>
        <w:rPr>
          <w:b/>
          <w:color w:val="C00000"/>
        </w:rPr>
      </w:pPr>
    </w:p>
    <w:p w:rsidR="0006797A" w:rsidRDefault="0006797A" w:rsidP="0006797A">
      <w:pPr>
        <w:rPr>
          <w:b/>
          <w:color w:val="C00000"/>
        </w:rPr>
      </w:pPr>
      <w:r>
        <w:rPr>
          <w:b/>
          <w:color w:val="C00000"/>
        </w:rPr>
        <w:lastRenderedPageBreak/>
        <w:t xml:space="preserve">Activité 5  </w:t>
      </w:r>
    </w:p>
    <w:p w:rsidR="005B26ED" w:rsidRDefault="0006797A" w:rsidP="005B26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L2- Ecoutez-vous ou connaissez-vous des quintette</w:t>
      </w:r>
      <w:r w:rsidR="00927E5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 ? </w:t>
      </w:r>
    </w:p>
    <w:p w:rsidR="005B26ED" w:rsidRDefault="005B26ED" w:rsidP="005B26ED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 )</w:t>
      </w:r>
      <w:proofErr w:type="gramEnd"/>
      <w:r>
        <w:rPr>
          <w:rFonts w:ascii="Times New Roman" w:hAnsi="Times New Roman"/>
          <w:sz w:val="24"/>
          <w:szCs w:val="24"/>
        </w:rPr>
        <w:t xml:space="preserve"> Si la réponse est « oui » : </w:t>
      </w:r>
    </w:p>
    <w:p w:rsidR="005B26ED" w:rsidRDefault="005B26ED" w:rsidP="005B26E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B26ED">
        <w:rPr>
          <w:rFonts w:ascii="Times New Roman" w:hAnsi="Times New Roman"/>
          <w:sz w:val="24"/>
          <w:szCs w:val="24"/>
        </w:rPr>
        <w:t xml:space="preserve">A l’aide de la </w:t>
      </w:r>
      <w:r w:rsidRPr="005B26ED">
        <w:rPr>
          <w:rFonts w:ascii="Times New Roman" w:hAnsi="Times New Roman"/>
          <w:b/>
          <w:bCs/>
          <w:color w:val="C0504D" w:themeColor="accent2"/>
          <w:sz w:val="24"/>
          <w:szCs w:val="24"/>
        </w:rPr>
        <w:t>boîte à outils</w:t>
      </w:r>
      <w:r w:rsidRPr="005B26ED">
        <w:rPr>
          <w:rFonts w:ascii="Times New Roman" w:hAnsi="Times New Roman"/>
          <w:sz w:val="24"/>
          <w:szCs w:val="24"/>
        </w:rPr>
        <w:t xml:space="preserve">, présentez le groupe aux autres. </w:t>
      </w:r>
    </w:p>
    <w:p w:rsidR="00806C0E" w:rsidRDefault="00806C0E" w:rsidP="00806C0E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 )</w:t>
      </w:r>
      <w:proofErr w:type="gramEnd"/>
      <w:r>
        <w:rPr>
          <w:rFonts w:ascii="Times New Roman" w:hAnsi="Times New Roman"/>
          <w:sz w:val="24"/>
          <w:szCs w:val="24"/>
        </w:rPr>
        <w:t xml:space="preserve"> Si la réponse est « Non » :</w:t>
      </w:r>
    </w:p>
    <w:p w:rsidR="00806C0E" w:rsidRPr="00BA5A22" w:rsidRDefault="00BA5A22" w:rsidP="00BA5A22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A5A22">
        <w:rPr>
          <w:rFonts w:ascii="Times New Roman" w:hAnsi="Times New Roman"/>
          <w:sz w:val="24"/>
          <w:szCs w:val="24"/>
        </w:rPr>
        <w:t>Sur Internet, trouvez un</w:t>
      </w:r>
      <w:r>
        <w:rPr>
          <w:rFonts w:ascii="Times New Roman" w:hAnsi="Times New Roman"/>
          <w:sz w:val="24"/>
          <w:szCs w:val="24"/>
        </w:rPr>
        <w:t xml:space="preserve"> exemple de quintet qui vous plaî</w:t>
      </w:r>
      <w:r w:rsidR="00A75E31">
        <w:rPr>
          <w:rFonts w:ascii="Times New Roman" w:hAnsi="Times New Roman"/>
          <w:sz w:val="24"/>
          <w:szCs w:val="24"/>
        </w:rPr>
        <w:t xml:space="preserve">t </w:t>
      </w:r>
      <w:r w:rsidRPr="00BA5A22">
        <w:rPr>
          <w:rFonts w:ascii="Times New Roman" w:hAnsi="Times New Roman"/>
          <w:sz w:val="24"/>
          <w:szCs w:val="24"/>
        </w:rPr>
        <w:t xml:space="preserve"> (son, image, vidéo ou description orale) et présentez-le à la classe. Pourquoi avez-vous choisi ce quintette ?  </w:t>
      </w:r>
    </w:p>
    <w:p w:rsidR="0006797A" w:rsidRDefault="0006797A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4"/>
          <w:szCs w:val="24"/>
        </w:rPr>
      </w:pPr>
      <w:r w:rsidRPr="00927E54">
        <w:rPr>
          <w:rFonts w:ascii="Times New Roman" w:hAnsi="Times New Roman"/>
          <w:b/>
          <w:bCs/>
          <w:color w:val="C0504D" w:themeColor="accent2"/>
          <w:sz w:val="24"/>
          <w:szCs w:val="24"/>
        </w:rPr>
        <w:t xml:space="preserve">Boite à outils </w:t>
      </w:r>
      <w:r>
        <w:rPr>
          <w:rFonts w:ascii="Times New Roman" w:hAnsi="Times New Roman"/>
          <w:b/>
          <w:bCs/>
          <w:sz w:val="24"/>
          <w:szCs w:val="24"/>
        </w:rPr>
        <w:t>pour présenter un groupe</w:t>
      </w:r>
      <w:r w:rsidR="00D57BA2">
        <w:rPr>
          <w:rFonts w:ascii="Times New Roman" w:hAnsi="Times New Roman"/>
          <w:b/>
          <w:bCs/>
          <w:sz w:val="24"/>
          <w:szCs w:val="24"/>
        </w:rPr>
        <w:t> :</w:t>
      </w:r>
    </w:p>
    <w:p w:rsidR="00D57BA2" w:rsidRPr="0006797A" w:rsidRDefault="00D57BA2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L1</w:t>
      </w:r>
    </w:p>
    <w:p w:rsidR="0006797A" w:rsidRDefault="0006797A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C’est un groupe qui est composé de …. </w:t>
      </w:r>
    </w:p>
    <w:p w:rsidR="0006797A" w:rsidRDefault="0006797A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y a… </w:t>
      </w:r>
    </w:p>
    <w:p w:rsidR="0006797A" w:rsidRDefault="0006797A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 instruments sont… </w:t>
      </w:r>
    </w:p>
    <w:p w:rsidR="0006797A" w:rsidRDefault="0006797A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groupe s’appelle : </w:t>
      </w:r>
    </w:p>
    <w:p w:rsidR="00D57BA2" w:rsidRDefault="00D57BA2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4"/>
          <w:szCs w:val="24"/>
        </w:rPr>
      </w:pPr>
      <w:r w:rsidRPr="00D57BA2">
        <w:rPr>
          <w:rFonts w:ascii="Times New Roman" w:hAnsi="Times New Roman"/>
          <w:b/>
          <w:bCs/>
          <w:sz w:val="24"/>
          <w:szCs w:val="24"/>
        </w:rPr>
        <w:t>L2 :</w:t>
      </w:r>
    </w:p>
    <w:p w:rsidR="00D57BA2" w:rsidRPr="00D57BA2" w:rsidRDefault="00D57BA2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</w:pPr>
      <w:r w:rsidRPr="00D57BA2"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  <w:t xml:space="preserve">Es un grupo </w:t>
      </w:r>
      <w:proofErr w:type="spellStart"/>
      <w:r w:rsidRPr="00D57BA2"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  <w:t>aue</w:t>
      </w:r>
      <w:proofErr w:type="spellEnd"/>
      <w:r w:rsidRPr="00D57BA2"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  <w:t xml:space="preserve"> </w:t>
      </w:r>
      <w:proofErr w:type="spellStart"/>
      <w:r w:rsidRPr="00D57BA2"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  <w:t>esta</w:t>
      </w:r>
      <w:proofErr w:type="spellEnd"/>
      <w:r w:rsidRPr="00D57BA2"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  <w:t xml:space="preserve"> compuesto de……..</w:t>
      </w:r>
    </w:p>
    <w:p w:rsidR="00D57BA2" w:rsidRDefault="00D57BA2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</w:pPr>
      <w:r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  <w:t>Hay……………..</w:t>
      </w:r>
    </w:p>
    <w:p w:rsidR="00D57BA2" w:rsidRDefault="00D57BA2" w:rsidP="0006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</w:pPr>
      <w:r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  <w:t>Los instrumentos son………..</w:t>
      </w:r>
    </w:p>
    <w:p w:rsidR="0006797A" w:rsidRDefault="00D57BA2" w:rsidP="00983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</w:pPr>
      <w:r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  <w:t>El grupo se llama…………..</w:t>
      </w:r>
    </w:p>
    <w:p w:rsidR="00145DA3" w:rsidRDefault="00145DA3" w:rsidP="00983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4F6228" w:themeColor="accent3" w:themeShade="80"/>
          <w:sz w:val="24"/>
          <w:szCs w:val="24"/>
          <w:lang w:val="es-ES"/>
        </w:rPr>
      </w:pPr>
    </w:p>
    <w:p w:rsidR="00A75E31" w:rsidRPr="00481B76" w:rsidRDefault="00481B76" w:rsidP="0006797A">
      <w:pPr>
        <w:rPr>
          <w:bCs/>
          <w:color w:val="0D0D0D" w:themeColor="text1" w:themeTint="F2"/>
        </w:rPr>
      </w:pPr>
      <w:proofErr w:type="gramStart"/>
      <w:r>
        <w:rPr>
          <w:bCs/>
          <w:color w:val="0D0D0D" w:themeColor="text1" w:themeTint="F2"/>
        </w:rPr>
        <w:t>C )</w:t>
      </w:r>
      <w:proofErr w:type="gramEnd"/>
      <w:r>
        <w:rPr>
          <w:bCs/>
          <w:color w:val="0D0D0D" w:themeColor="text1" w:themeTint="F2"/>
        </w:rPr>
        <w:t xml:space="preserve"> Qu</w:t>
      </w:r>
      <w:r w:rsidR="00954450">
        <w:rPr>
          <w:bCs/>
          <w:color w:val="0D0D0D" w:themeColor="text1" w:themeTint="F2"/>
        </w:rPr>
        <w:t>elle présentation préférez-vous ?</w:t>
      </w:r>
    </w:p>
    <w:p w:rsidR="00897BA5" w:rsidRDefault="00897BA5" w:rsidP="0006797A">
      <w:pPr>
        <w:rPr>
          <w:b/>
          <w:color w:val="C00000"/>
        </w:rPr>
      </w:pPr>
    </w:p>
    <w:p w:rsidR="00897BA5" w:rsidRDefault="00897BA5" w:rsidP="0006797A">
      <w:pPr>
        <w:rPr>
          <w:b/>
          <w:color w:val="C00000"/>
        </w:rPr>
      </w:pPr>
    </w:p>
    <w:p w:rsidR="00897BA5" w:rsidRDefault="00897BA5" w:rsidP="0006797A">
      <w:pPr>
        <w:rPr>
          <w:b/>
          <w:color w:val="C00000"/>
        </w:rPr>
      </w:pPr>
    </w:p>
    <w:p w:rsidR="00897BA5" w:rsidRDefault="00897BA5" w:rsidP="0006797A">
      <w:pPr>
        <w:rPr>
          <w:b/>
          <w:color w:val="C00000"/>
        </w:rPr>
      </w:pPr>
    </w:p>
    <w:p w:rsidR="00897BA5" w:rsidRDefault="00897BA5" w:rsidP="0006797A">
      <w:pPr>
        <w:rPr>
          <w:b/>
          <w:color w:val="C00000"/>
        </w:rPr>
      </w:pPr>
    </w:p>
    <w:p w:rsidR="008466A0" w:rsidRDefault="008466A0" w:rsidP="0006797A">
      <w:pPr>
        <w:rPr>
          <w:b/>
          <w:color w:val="C00000"/>
        </w:rPr>
      </w:pPr>
    </w:p>
    <w:p w:rsidR="008466A0" w:rsidRDefault="008466A0" w:rsidP="0006797A">
      <w:pPr>
        <w:rPr>
          <w:b/>
          <w:color w:val="C00000"/>
        </w:rPr>
      </w:pPr>
    </w:p>
    <w:p w:rsidR="00407D24" w:rsidRDefault="0006797A" w:rsidP="0006797A">
      <w:pPr>
        <w:rPr>
          <w:b/>
          <w:color w:val="C00000"/>
        </w:rPr>
      </w:pPr>
      <w:bookmarkStart w:id="0" w:name="_GoBack"/>
      <w:bookmarkEnd w:id="0"/>
      <w:r>
        <w:rPr>
          <w:b/>
          <w:color w:val="C00000"/>
        </w:rPr>
        <w:lastRenderedPageBreak/>
        <w:t xml:space="preserve">Activité 6 </w:t>
      </w:r>
      <w:r w:rsidR="00ED1B4C">
        <w:rPr>
          <w:b/>
          <w:color w:val="C00000"/>
        </w:rPr>
        <w:t xml:space="preserve"> </w:t>
      </w:r>
    </w:p>
    <w:p w:rsidR="00927E54" w:rsidRDefault="00A43C21" w:rsidP="00897BA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D1B4C" w:rsidRPr="00ED1B4C">
        <w:rPr>
          <w:rFonts w:ascii="Times New Roman" w:hAnsi="Times New Roman"/>
          <w:sz w:val="24"/>
          <w:szCs w:val="24"/>
        </w:rPr>
        <w:t xml:space="preserve">Repérez les mots dans la grille </w:t>
      </w:r>
    </w:p>
    <w:p w:rsidR="00927E54" w:rsidRDefault="00A75E31" w:rsidP="00927E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63360" behindDoc="1" locked="0" layoutInCell="1" allowOverlap="1" wp14:anchorId="347EAAF7" wp14:editId="7A71A7A9">
            <wp:simplePos x="0" y="0"/>
            <wp:positionH relativeFrom="column">
              <wp:posOffset>3138805</wp:posOffset>
            </wp:positionH>
            <wp:positionV relativeFrom="paragraph">
              <wp:posOffset>19050</wp:posOffset>
            </wp:positionV>
            <wp:extent cx="2905125" cy="3933825"/>
            <wp:effectExtent l="0" t="0" r="9525" b="9525"/>
            <wp:wrapTight wrapText="bothSides">
              <wp:wrapPolygon edited="0">
                <wp:start x="0" y="0"/>
                <wp:lineTo x="0" y="21548"/>
                <wp:lineTo x="21529" y="21548"/>
                <wp:lineTo x="21529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E54">
        <w:rPr>
          <w:b/>
          <w:noProof/>
          <w:color w:val="0D0D0D" w:themeColor="text1" w:themeTint="F2"/>
          <w:lang w:val="lt-LT" w:eastAsia="lt-LT"/>
        </w:rPr>
        <w:drawing>
          <wp:anchor distT="0" distB="0" distL="114300" distR="114300" simplePos="0" relativeHeight="251664384" behindDoc="1" locked="0" layoutInCell="1" allowOverlap="1" wp14:anchorId="1773E1E5" wp14:editId="53ADC530">
            <wp:simplePos x="0" y="0"/>
            <wp:positionH relativeFrom="column">
              <wp:posOffset>1038860</wp:posOffset>
            </wp:positionH>
            <wp:positionV relativeFrom="paragraph">
              <wp:posOffset>217170</wp:posOffset>
            </wp:positionV>
            <wp:extent cx="1190625" cy="2085975"/>
            <wp:effectExtent l="0" t="0" r="9525" b="9525"/>
            <wp:wrapTight wrapText="bothSides">
              <wp:wrapPolygon edited="0">
                <wp:start x="0" y="0"/>
                <wp:lineTo x="0" y="21501"/>
                <wp:lineTo x="21427" y="21501"/>
                <wp:lineTo x="21427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E54" w:rsidRDefault="00927E54" w:rsidP="00927E54">
      <w:pPr>
        <w:rPr>
          <w:b/>
          <w:color w:val="0D0D0D" w:themeColor="text1" w:themeTint="F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E54" w:rsidRDefault="00927E54" w:rsidP="00927E54">
      <w:pPr>
        <w:rPr>
          <w:b/>
          <w:color w:val="0D0D0D" w:themeColor="text1" w:themeTint="F2"/>
        </w:rPr>
      </w:pPr>
    </w:p>
    <w:p w:rsidR="00927E54" w:rsidRDefault="00927E54" w:rsidP="00927E54">
      <w:pPr>
        <w:rPr>
          <w:b/>
          <w:color w:val="0D0D0D" w:themeColor="text1" w:themeTint="F2"/>
        </w:rPr>
      </w:pPr>
    </w:p>
    <w:p w:rsidR="00927E54" w:rsidRDefault="00927E54" w:rsidP="00927E54">
      <w:pPr>
        <w:rPr>
          <w:b/>
          <w:color w:val="0D0D0D" w:themeColor="text1" w:themeTint="F2"/>
        </w:rPr>
      </w:pPr>
    </w:p>
    <w:p w:rsidR="00927E54" w:rsidRDefault="00927E54" w:rsidP="00927E54">
      <w:pPr>
        <w:rPr>
          <w:b/>
          <w:color w:val="0D0D0D" w:themeColor="text1" w:themeTint="F2"/>
        </w:rPr>
      </w:pPr>
    </w:p>
    <w:p w:rsidR="00927E54" w:rsidRPr="002F34AB" w:rsidRDefault="00927E54" w:rsidP="00927E54">
      <w:pPr>
        <w:rPr>
          <w:bCs/>
          <w:color w:val="0D0D0D" w:themeColor="text1" w:themeTint="F2"/>
        </w:rPr>
      </w:pPr>
    </w:p>
    <w:p w:rsidR="00A75E31" w:rsidRDefault="00A75E31" w:rsidP="00927E54">
      <w:pPr>
        <w:rPr>
          <w:bCs/>
          <w:color w:val="0D0D0D" w:themeColor="text1" w:themeTint="F2"/>
        </w:rPr>
      </w:pPr>
    </w:p>
    <w:p w:rsidR="00A75E31" w:rsidRDefault="00A75E31" w:rsidP="00927E54">
      <w:pPr>
        <w:rPr>
          <w:bCs/>
          <w:color w:val="0D0D0D" w:themeColor="text1" w:themeTint="F2"/>
        </w:rPr>
      </w:pPr>
    </w:p>
    <w:p w:rsidR="00A75E31" w:rsidRDefault="00A75E31" w:rsidP="00927E54">
      <w:pPr>
        <w:rPr>
          <w:bCs/>
          <w:color w:val="0D0D0D" w:themeColor="text1" w:themeTint="F2"/>
        </w:rPr>
      </w:pPr>
    </w:p>
    <w:p w:rsidR="00A75E31" w:rsidRDefault="00A75E31" w:rsidP="00927E54">
      <w:pPr>
        <w:rPr>
          <w:bCs/>
          <w:color w:val="0D0D0D" w:themeColor="text1" w:themeTint="F2"/>
        </w:rPr>
      </w:pPr>
    </w:p>
    <w:p w:rsidR="00A75E31" w:rsidRDefault="00A75E31" w:rsidP="00927E54">
      <w:pPr>
        <w:rPr>
          <w:bCs/>
          <w:color w:val="0D0D0D" w:themeColor="text1" w:themeTint="F2"/>
        </w:rPr>
      </w:pPr>
    </w:p>
    <w:p w:rsidR="00A75E31" w:rsidRDefault="00A75E31" w:rsidP="00927E54">
      <w:pPr>
        <w:rPr>
          <w:bCs/>
          <w:color w:val="0D0D0D" w:themeColor="text1" w:themeTint="F2"/>
        </w:rPr>
      </w:pPr>
    </w:p>
    <w:p w:rsidR="00ED1B4C" w:rsidRDefault="002F34AB" w:rsidP="00927E54">
      <w:pPr>
        <w:rPr>
          <w:bCs/>
          <w:color w:val="0D0D0D" w:themeColor="text1" w:themeTint="F2"/>
        </w:rPr>
      </w:pPr>
      <w:proofErr w:type="gramStart"/>
      <w:r w:rsidRPr="002F34AB">
        <w:rPr>
          <w:bCs/>
          <w:color w:val="0D0D0D" w:themeColor="text1" w:themeTint="F2"/>
        </w:rPr>
        <w:t>b )</w:t>
      </w:r>
      <w:proofErr w:type="gramEnd"/>
      <w:r w:rsidRPr="002F34AB">
        <w:rPr>
          <w:bCs/>
          <w:color w:val="0D0D0D" w:themeColor="text1" w:themeTint="F2"/>
        </w:rPr>
        <w:t xml:space="preserve"> </w:t>
      </w:r>
      <w:r w:rsidR="00ED1B4C" w:rsidRPr="002F34AB">
        <w:rPr>
          <w:bCs/>
          <w:color w:val="0D0D0D" w:themeColor="text1" w:themeTint="F2"/>
        </w:rPr>
        <w:t xml:space="preserve">Donner un équivalent de chaque mot dans votre langue maternelle. </w:t>
      </w:r>
    </w:p>
    <w:p w:rsidR="000B4A89" w:rsidRDefault="000B4A89" w:rsidP="00927E54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Quintette :</w:t>
      </w:r>
    </w:p>
    <w:p w:rsidR="000B4A89" w:rsidRDefault="000B4A89" w:rsidP="00927E54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Violon :</w:t>
      </w:r>
    </w:p>
    <w:p w:rsidR="000B4A89" w:rsidRDefault="000B4A89" w:rsidP="00927E54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Flûte :</w:t>
      </w:r>
    </w:p>
    <w:p w:rsidR="000B4A89" w:rsidRDefault="000B4A89" w:rsidP="00927E54">
      <w:pPr>
        <w:rPr>
          <w:bCs/>
          <w:color w:val="0D0D0D" w:themeColor="text1" w:themeTint="F2"/>
        </w:rPr>
      </w:pPr>
      <w:proofErr w:type="gramStart"/>
      <w:r>
        <w:rPr>
          <w:bCs/>
          <w:color w:val="0D0D0D" w:themeColor="text1" w:themeTint="F2"/>
        </w:rPr>
        <w:t>Cordes</w:t>
      </w:r>
      <w:proofErr w:type="gramEnd"/>
      <w:r>
        <w:rPr>
          <w:bCs/>
          <w:color w:val="0D0D0D" w:themeColor="text1" w:themeTint="F2"/>
        </w:rPr>
        <w:t> :</w:t>
      </w:r>
    </w:p>
    <w:p w:rsidR="000B4A89" w:rsidRDefault="000B4A89" w:rsidP="00927E54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Vent :</w:t>
      </w:r>
    </w:p>
    <w:p w:rsidR="000B4A89" w:rsidRDefault="000B4A89" w:rsidP="00927E54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Alto :</w:t>
      </w:r>
    </w:p>
    <w:p w:rsidR="000B4A89" w:rsidRDefault="000B4A89" w:rsidP="00927E54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Instrument :</w:t>
      </w:r>
    </w:p>
    <w:p w:rsidR="000B4A89" w:rsidRDefault="000B4A89" w:rsidP="00927E54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Famille :</w:t>
      </w:r>
    </w:p>
    <w:p w:rsidR="000B4A89" w:rsidRDefault="00BD64B5" w:rsidP="00927E54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Musique :</w:t>
      </w:r>
    </w:p>
    <w:p w:rsidR="00BD64B5" w:rsidRDefault="00BD64B5" w:rsidP="00927E54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(Observation </w:t>
      </w:r>
      <w:proofErr w:type="gramStart"/>
      <w:r>
        <w:rPr>
          <w:bCs/>
          <w:color w:val="0D0D0D" w:themeColor="text1" w:themeTint="F2"/>
        </w:rPr>
        <w:t>:</w:t>
      </w:r>
      <w:proofErr w:type="spellStart"/>
      <w:r>
        <w:rPr>
          <w:bCs/>
          <w:color w:val="0D0D0D" w:themeColor="text1" w:themeTint="F2"/>
        </w:rPr>
        <w:t>Moi,je</w:t>
      </w:r>
      <w:proofErr w:type="spellEnd"/>
      <w:proofErr w:type="gramEnd"/>
      <w:r>
        <w:rPr>
          <w:bCs/>
          <w:color w:val="0D0D0D" w:themeColor="text1" w:themeTint="F2"/>
        </w:rPr>
        <w:t xml:space="preserve"> ne donnerais pas aux élèves les mots qu’ ils doivent trouver )</w:t>
      </w:r>
    </w:p>
    <w:p w:rsidR="00A67DC5" w:rsidRPr="00A67DC5" w:rsidRDefault="00A67DC5" w:rsidP="00A67DC5">
      <w:pPr>
        <w:pStyle w:val="ListParagraph"/>
        <w:numPr>
          <w:ilvl w:val="0"/>
          <w:numId w:val="12"/>
        </w:numPr>
        <w:rPr>
          <w:bCs/>
          <w:color w:val="FF0000"/>
        </w:rPr>
      </w:pPr>
      <w:r w:rsidRPr="00A67DC5">
        <w:rPr>
          <w:b/>
          <w:color w:val="FF0000"/>
        </w:rPr>
        <w:t>Pour aller plus loin :</w:t>
      </w:r>
    </w:p>
    <w:p w:rsidR="00ED1B4C" w:rsidRDefault="00AA2E72" w:rsidP="00407D24">
      <w:pPr>
        <w:rPr>
          <w:b/>
          <w:color w:val="FF0000"/>
        </w:rPr>
      </w:pPr>
      <w:r>
        <w:rPr>
          <w:b/>
          <w:color w:val="FF0000"/>
        </w:rPr>
        <w:lastRenderedPageBreak/>
        <w:t xml:space="preserve">Activité 7 </w:t>
      </w:r>
    </w:p>
    <w:p w:rsidR="0016217D" w:rsidRDefault="006035BF" w:rsidP="00E4105D">
      <w:pPr>
        <w:rPr>
          <w:bCs/>
          <w:color w:val="0D0D0D" w:themeColor="text1" w:themeTint="F2"/>
        </w:rPr>
      </w:pPr>
      <w:proofErr w:type="gramStart"/>
      <w:r>
        <w:rPr>
          <w:bCs/>
          <w:color w:val="0D0D0D" w:themeColor="text1" w:themeTint="F2"/>
        </w:rPr>
        <w:t>a )</w:t>
      </w:r>
      <w:proofErr w:type="gramEnd"/>
      <w:r>
        <w:rPr>
          <w:bCs/>
          <w:color w:val="0D0D0D" w:themeColor="text1" w:themeTint="F2"/>
        </w:rPr>
        <w:t xml:space="preserve"> </w:t>
      </w:r>
      <w:r w:rsidR="00A67DC5">
        <w:rPr>
          <w:bCs/>
          <w:color w:val="0D0D0D" w:themeColor="text1" w:themeTint="F2"/>
        </w:rPr>
        <w:t xml:space="preserve">Mettez en rapport </w:t>
      </w:r>
      <w:r w:rsidR="00285499">
        <w:rPr>
          <w:bCs/>
          <w:color w:val="0D0D0D" w:themeColor="text1" w:themeTint="F2"/>
        </w:rPr>
        <w:t xml:space="preserve"> les définitions de la colonne de droite , avec </w:t>
      </w:r>
      <w:r w:rsidR="00E4105D">
        <w:rPr>
          <w:bCs/>
          <w:color w:val="0D0D0D" w:themeColor="text1" w:themeTint="F2"/>
        </w:rPr>
        <w:t>les mots définis de la colonne de gauche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4337"/>
        <w:gridCol w:w="4268"/>
        <w:gridCol w:w="355"/>
      </w:tblGrid>
      <w:tr w:rsidR="00EB4586" w:rsidTr="00A934A0">
        <w:tc>
          <w:tcPr>
            <w:tcW w:w="250" w:type="dxa"/>
          </w:tcPr>
          <w:p w:rsidR="00EB4586" w:rsidRDefault="00EB4586" w:rsidP="00E4105D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4356" w:type="dxa"/>
          </w:tcPr>
          <w:p w:rsidR="00EB4586" w:rsidRDefault="006D6EE8" w:rsidP="006D6EE8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Définitions</w:t>
            </w:r>
          </w:p>
        </w:tc>
        <w:tc>
          <w:tcPr>
            <w:tcW w:w="4291" w:type="dxa"/>
          </w:tcPr>
          <w:p w:rsidR="00EB4586" w:rsidRDefault="004C06B6" w:rsidP="004C06B6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Mots définis</w:t>
            </w:r>
          </w:p>
        </w:tc>
        <w:tc>
          <w:tcPr>
            <w:tcW w:w="315" w:type="dxa"/>
          </w:tcPr>
          <w:p w:rsidR="00EB4586" w:rsidRDefault="00EB4586" w:rsidP="00E4105D">
            <w:pPr>
              <w:rPr>
                <w:b/>
                <w:color w:val="0D0D0D" w:themeColor="text1" w:themeTint="F2"/>
              </w:rPr>
            </w:pPr>
          </w:p>
        </w:tc>
      </w:tr>
      <w:tr w:rsidR="00EB4586" w:rsidTr="00A934A0">
        <w:tc>
          <w:tcPr>
            <w:tcW w:w="250" w:type="dxa"/>
          </w:tcPr>
          <w:p w:rsidR="00EB4586" w:rsidRDefault="000457BB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4356" w:type="dxa"/>
          </w:tcPr>
          <w:p w:rsidR="00EB4586" w:rsidRPr="002B05CC" w:rsidRDefault="002B05CC" w:rsidP="00E4105D">
            <w:pPr>
              <w:rPr>
                <w:b/>
                <w:color w:val="0D0D0D" w:themeColor="text1" w:themeTint="F2"/>
              </w:rPr>
            </w:pPr>
            <w:r>
              <w:t>Artiste qui exécute un</w:t>
            </w:r>
            <w:r w:rsidRPr="002B05CC">
              <w:rPr>
                <w:color w:val="0D0D0D" w:themeColor="text1" w:themeTint="F2"/>
                <w:u w:val="single"/>
              </w:rPr>
              <w:t xml:space="preserve"> </w:t>
            </w:r>
            <w:r w:rsidRPr="002B05CC">
              <w:rPr>
                <w:color w:val="0D0D0D" w:themeColor="text1" w:themeTint="F2"/>
              </w:rPr>
              <w:t>solo</w:t>
            </w:r>
          </w:p>
        </w:tc>
        <w:tc>
          <w:tcPr>
            <w:tcW w:w="4291" w:type="dxa"/>
          </w:tcPr>
          <w:p w:rsidR="00EB4586" w:rsidRPr="006D6EE8" w:rsidRDefault="00A934A0" w:rsidP="00E4105D">
            <w:pPr>
              <w:rPr>
                <w:bCs/>
                <w:color w:val="0D0D0D" w:themeColor="text1" w:themeTint="F2"/>
              </w:rPr>
            </w:pPr>
            <w:r w:rsidRPr="006D6EE8">
              <w:rPr>
                <w:bCs/>
                <w:color w:val="0D0D0D" w:themeColor="text1" w:themeTint="F2"/>
              </w:rPr>
              <w:t>Trio</w:t>
            </w:r>
          </w:p>
        </w:tc>
        <w:tc>
          <w:tcPr>
            <w:tcW w:w="315" w:type="dxa"/>
          </w:tcPr>
          <w:p w:rsidR="00EB4586" w:rsidRDefault="000457BB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A</w:t>
            </w:r>
          </w:p>
        </w:tc>
      </w:tr>
      <w:tr w:rsidR="00EB4586" w:rsidTr="00A934A0">
        <w:tc>
          <w:tcPr>
            <w:tcW w:w="250" w:type="dxa"/>
          </w:tcPr>
          <w:p w:rsidR="00EB4586" w:rsidRDefault="000457BB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4356" w:type="dxa"/>
          </w:tcPr>
          <w:p w:rsidR="00EB4586" w:rsidRDefault="00886A2C" w:rsidP="00E4105D">
            <w:pPr>
              <w:rPr>
                <w:b/>
                <w:color w:val="0D0D0D" w:themeColor="text1" w:themeTint="F2"/>
              </w:rPr>
            </w:pPr>
            <w:r w:rsidRPr="000D5436">
              <w:rPr>
                <w:bCs/>
                <w:color w:val="0D0D0D" w:themeColor="text1" w:themeTint="F2"/>
              </w:rPr>
              <w:t>Composition mu</w:t>
            </w:r>
            <w:r>
              <w:rPr>
                <w:bCs/>
                <w:color w:val="0D0D0D" w:themeColor="text1" w:themeTint="F2"/>
              </w:rPr>
              <w:t xml:space="preserve">sical écrite pour trois parties (=’ instruments’ , ‘ personnes ‘) vocales ou </w:t>
            </w:r>
            <w:proofErr w:type="spellStart"/>
            <w:r>
              <w:rPr>
                <w:bCs/>
                <w:color w:val="0D0D0D" w:themeColor="text1" w:themeTint="F2"/>
              </w:rPr>
              <w:t>instrumentqles</w:t>
            </w:r>
            <w:proofErr w:type="spellEnd"/>
            <w:r>
              <w:rPr>
                <w:bCs/>
                <w:color w:val="0D0D0D" w:themeColor="text1" w:themeTint="F2"/>
              </w:rPr>
              <w:t xml:space="preserve">  instrumentales </w:t>
            </w:r>
          </w:p>
        </w:tc>
        <w:tc>
          <w:tcPr>
            <w:tcW w:w="4291" w:type="dxa"/>
          </w:tcPr>
          <w:p w:rsidR="00EB4586" w:rsidRPr="006D6EE8" w:rsidRDefault="00A934A0" w:rsidP="00E4105D">
            <w:pPr>
              <w:rPr>
                <w:bCs/>
                <w:color w:val="0D0D0D" w:themeColor="text1" w:themeTint="F2"/>
              </w:rPr>
            </w:pPr>
            <w:r w:rsidRPr="006D6EE8">
              <w:rPr>
                <w:bCs/>
                <w:color w:val="0D0D0D" w:themeColor="text1" w:themeTint="F2"/>
              </w:rPr>
              <w:t>Duo</w:t>
            </w:r>
          </w:p>
        </w:tc>
        <w:tc>
          <w:tcPr>
            <w:tcW w:w="315" w:type="dxa"/>
          </w:tcPr>
          <w:p w:rsidR="00EB4586" w:rsidRDefault="000457BB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B</w:t>
            </w:r>
          </w:p>
        </w:tc>
      </w:tr>
      <w:tr w:rsidR="00EB4586" w:rsidTr="00A934A0">
        <w:tc>
          <w:tcPr>
            <w:tcW w:w="250" w:type="dxa"/>
          </w:tcPr>
          <w:p w:rsidR="00EB4586" w:rsidRDefault="000457BB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</w:p>
        </w:tc>
        <w:tc>
          <w:tcPr>
            <w:tcW w:w="4356" w:type="dxa"/>
          </w:tcPr>
          <w:p w:rsidR="00EB4586" w:rsidRDefault="00EA5885" w:rsidP="00E4105D">
            <w:pPr>
              <w:rPr>
                <w:b/>
                <w:color w:val="0D0D0D" w:themeColor="text1" w:themeTint="F2"/>
              </w:rPr>
            </w:pPr>
            <w:r>
              <w:t xml:space="preserve">Œuvre ou fragment d'œuvre musicale, vocale ou instrumentale, destinée à un seul </w:t>
            </w:r>
            <w:proofErr w:type="gramStart"/>
            <w:r>
              <w:t>exécutant</w:t>
            </w:r>
            <w:r w:rsidR="002F5005">
              <w:t>(</w:t>
            </w:r>
            <w:proofErr w:type="gramEnd"/>
            <w:r w:rsidR="002F5005">
              <w:t>= musicien/</w:t>
            </w:r>
            <w:proofErr w:type="spellStart"/>
            <w:r w:rsidR="002F5005">
              <w:t>enne</w:t>
            </w:r>
            <w:proofErr w:type="spellEnd"/>
            <w:r w:rsidR="0064446C">
              <w:t xml:space="preserve"> )</w:t>
            </w:r>
            <w:r>
              <w:t>, accompagné ou non.</w:t>
            </w:r>
          </w:p>
        </w:tc>
        <w:tc>
          <w:tcPr>
            <w:tcW w:w="4291" w:type="dxa"/>
          </w:tcPr>
          <w:p w:rsidR="00EB4586" w:rsidRPr="006D6EE8" w:rsidRDefault="004C06B6" w:rsidP="00E4105D">
            <w:pPr>
              <w:rPr>
                <w:bCs/>
                <w:color w:val="0D0D0D" w:themeColor="text1" w:themeTint="F2"/>
              </w:rPr>
            </w:pPr>
            <w:r w:rsidRPr="006D6EE8">
              <w:rPr>
                <w:bCs/>
                <w:color w:val="0D0D0D" w:themeColor="text1" w:themeTint="F2"/>
              </w:rPr>
              <w:t xml:space="preserve">Quartette </w:t>
            </w:r>
            <w:proofErr w:type="gramStart"/>
            <w:r w:rsidRPr="006D6EE8">
              <w:rPr>
                <w:bCs/>
                <w:color w:val="0D0D0D" w:themeColor="text1" w:themeTint="F2"/>
              </w:rPr>
              <w:t>( =</w:t>
            </w:r>
            <w:proofErr w:type="gramEnd"/>
            <w:r w:rsidRPr="006D6EE8">
              <w:rPr>
                <w:bCs/>
                <w:color w:val="0D0D0D" w:themeColor="text1" w:themeTint="F2"/>
              </w:rPr>
              <w:t xml:space="preserve"> Quatuor )</w:t>
            </w:r>
          </w:p>
        </w:tc>
        <w:tc>
          <w:tcPr>
            <w:tcW w:w="315" w:type="dxa"/>
          </w:tcPr>
          <w:p w:rsidR="00EB4586" w:rsidRDefault="000457BB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C</w:t>
            </w:r>
          </w:p>
        </w:tc>
      </w:tr>
      <w:tr w:rsidR="00EB4586" w:rsidTr="00A934A0">
        <w:tc>
          <w:tcPr>
            <w:tcW w:w="250" w:type="dxa"/>
          </w:tcPr>
          <w:p w:rsidR="00EB4586" w:rsidRDefault="000457BB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4</w:t>
            </w:r>
          </w:p>
        </w:tc>
        <w:tc>
          <w:tcPr>
            <w:tcW w:w="4356" w:type="dxa"/>
          </w:tcPr>
          <w:p w:rsidR="00EB4586" w:rsidRDefault="002F5005" w:rsidP="00E4105D">
            <w:pPr>
              <w:rPr>
                <w:b/>
                <w:color w:val="0D0D0D" w:themeColor="text1" w:themeTint="F2"/>
              </w:rPr>
            </w:pPr>
            <w:r>
              <w:t xml:space="preserve">Composition musicale écrite pour deux exécutants </w:t>
            </w:r>
            <w:proofErr w:type="gramStart"/>
            <w:r>
              <w:t>( =</w:t>
            </w:r>
            <w:proofErr w:type="gramEnd"/>
            <w:r>
              <w:t xml:space="preserve"> musiciens</w:t>
            </w:r>
            <w:r w:rsidR="00423458">
              <w:t>/</w:t>
            </w:r>
            <w:proofErr w:type="spellStart"/>
            <w:r w:rsidR="00423458">
              <w:t>ennes</w:t>
            </w:r>
            <w:proofErr w:type="spellEnd"/>
            <w:r w:rsidR="00423458">
              <w:t xml:space="preserve"> </w:t>
            </w:r>
            <w:r>
              <w:t xml:space="preserve"> )</w:t>
            </w:r>
          </w:p>
        </w:tc>
        <w:tc>
          <w:tcPr>
            <w:tcW w:w="4291" w:type="dxa"/>
          </w:tcPr>
          <w:p w:rsidR="00EB4586" w:rsidRPr="006D6EE8" w:rsidRDefault="000457BB" w:rsidP="00E4105D">
            <w:pPr>
              <w:rPr>
                <w:bCs/>
                <w:color w:val="0D0D0D" w:themeColor="text1" w:themeTint="F2"/>
              </w:rPr>
            </w:pPr>
            <w:r w:rsidRPr="006D6EE8">
              <w:rPr>
                <w:bCs/>
                <w:color w:val="0D0D0D" w:themeColor="text1" w:themeTint="F2"/>
              </w:rPr>
              <w:t>Soliste</w:t>
            </w:r>
          </w:p>
        </w:tc>
        <w:tc>
          <w:tcPr>
            <w:tcW w:w="315" w:type="dxa"/>
          </w:tcPr>
          <w:p w:rsidR="00EB4586" w:rsidRDefault="000457BB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D</w:t>
            </w:r>
          </w:p>
        </w:tc>
      </w:tr>
      <w:tr w:rsidR="00DA0D3E" w:rsidTr="00A934A0">
        <w:tc>
          <w:tcPr>
            <w:tcW w:w="250" w:type="dxa"/>
          </w:tcPr>
          <w:p w:rsidR="00DA0D3E" w:rsidRDefault="00DA0D3E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</w:p>
        </w:tc>
        <w:tc>
          <w:tcPr>
            <w:tcW w:w="4356" w:type="dxa"/>
          </w:tcPr>
          <w:p w:rsidR="00DA0D3E" w:rsidRPr="000D5436" w:rsidRDefault="000820FA" w:rsidP="00E4105D">
            <w:pPr>
              <w:rPr>
                <w:bCs/>
                <w:color w:val="0D0D0D" w:themeColor="text1" w:themeTint="F2"/>
              </w:rPr>
            </w:pPr>
            <w:r w:rsidRPr="000D5436">
              <w:rPr>
                <w:bCs/>
                <w:color w:val="0D0D0D" w:themeColor="text1" w:themeTint="F2"/>
              </w:rPr>
              <w:t>Composition mu</w:t>
            </w:r>
            <w:r w:rsidR="000D5436">
              <w:rPr>
                <w:bCs/>
                <w:color w:val="0D0D0D" w:themeColor="text1" w:themeTint="F2"/>
              </w:rPr>
              <w:t>sical</w:t>
            </w:r>
            <w:r w:rsidR="00A17852">
              <w:rPr>
                <w:bCs/>
                <w:color w:val="0D0D0D" w:themeColor="text1" w:themeTint="F2"/>
              </w:rPr>
              <w:t xml:space="preserve"> écrite pour trois parties </w:t>
            </w:r>
            <w:r w:rsidR="00ED3C89">
              <w:rPr>
                <w:bCs/>
                <w:color w:val="0D0D0D" w:themeColor="text1" w:themeTint="F2"/>
              </w:rPr>
              <w:t xml:space="preserve">(=’ instruments’ , ‘ personnes ‘) </w:t>
            </w:r>
            <w:r w:rsidR="00A17852">
              <w:rPr>
                <w:bCs/>
                <w:color w:val="0D0D0D" w:themeColor="text1" w:themeTint="F2"/>
              </w:rPr>
              <w:t>vocales ou</w:t>
            </w:r>
            <w:r w:rsidR="000B4A89">
              <w:rPr>
                <w:bCs/>
                <w:color w:val="0D0D0D" w:themeColor="text1" w:themeTint="F2"/>
              </w:rPr>
              <w:t xml:space="preserve"> </w:t>
            </w:r>
            <w:proofErr w:type="spellStart"/>
            <w:r w:rsidR="000B4A89">
              <w:rPr>
                <w:bCs/>
                <w:color w:val="0D0D0D" w:themeColor="text1" w:themeTint="F2"/>
              </w:rPr>
              <w:t>instrumentqles</w:t>
            </w:r>
            <w:proofErr w:type="spellEnd"/>
            <w:r w:rsidR="000B4A89">
              <w:rPr>
                <w:bCs/>
                <w:color w:val="0D0D0D" w:themeColor="text1" w:themeTint="F2"/>
              </w:rPr>
              <w:t xml:space="preserve"> </w:t>
            </w:r>
            <w:r w:rsidR="00A17852">
              <w:rPr>
                <w:bCs/>
                <w:color w:val="0D0D0D" w:themeColor="text1" w:themeTint="F2"/>
              </w:rPr>
              <w:t xml:space="preserve"> </w:t>
            </w:r>
            <w:proofErr w:type="gramStart"/>
            <w:r w:rsidR="00A17852">
              <w:rPr>
                <w:bCs/>
                <w:color w:val="0D0D0D" w:themeColor="text1" w:themeTint="F2"/>
              </w:rPr>
              <w:t>instrumentales .</w:t>
            </w:r>
            <w:proofErr w:type="gramEnd"/>
          </w:p>
        </w:tc>
        <w:tc>
          <w:tcPr>
            <w:tcW w:w="4291" w:type="dxa"/>
          </w:tcPr>
          <w:p w:rsidR="00DA0D3E" w:rsidRPr="006D6EE8" w:rsidRDefault="00DA0D3E" w:rsidP="00E4105D">
            <w:pPr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Solo</w:t>
            </w:r>
          </w:p>
        </w:tc>
        <w:tc>
          <w:tcPr>
            <w:tcW w:w="315" w:type="dxa"/>
          </w:tcPr>
          <w:p w:rsidR="00DA0D3E" w:rsidRDefault="00DA0D3E" w:rsidP="00E4105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E</w:t>
            </w:r>
          </w:p>
        </w:tc>
      </w:tr>
    </w:tbl>
    <w:p w:rsidR="00E4105D" w:rsidRDefault="00E4105D" w:rsidP="00E4105D">
      <w:pPr>
        <w:rPr>
          <w:b/>
          <w:color w:val="0D0D0D" w:themeColor="text1" w:themeTint="F2"/>
        </w:rPr>
      </w:pPr>
    </w:p>
    <w:p w:rsidR="006035BF" w:rsidRPr="006035BF" w:rsidRDefault="006035BF" w:rsidP="00E4105D">
      <w:pPr>
        <w:rPr>
          <w:bCs/>
          <w:color w:val="0D0D0D" w:themeColor="text1" w:themeTint="F2"/>
        </w:rPr>
      </w:pPr>
      <w:proofErr w:type="gramStart"/>
      <w:r w:rsidRPr="006035BF">
        <w:rPr>
          <w:bCs/>
          <w:color w:val="0D0D0D" w:themeColor="text1" w:themeTint="F2"/>
        </w:rPr>
        <w:t>b )</w:t>
      </w:r>
      <w:proofErr w:type="gramEnd"/>
      <w:r w:rsidRPr="006035BF">
        <w:rPr>
          <w:bCs/>
          <w:color w:val="0D0D0D" w:themeColor="text1" w:themeTint="F2"/>
        </w:rPr>
        <w:t xml:space="preserve"> </w:t>
      </w:r>
      <w:r>
        <w:rPr>
          <w:bCs/>
          <w:color w:val="0D0D0D" w:themeColor="text1" w:themeTint="F2"/>
        </w:rPr>
        <w:t>Associez les mots de la colonne de droite avec les nombres de la colonne de gauche :</w:t>
      </w:r>
    </w:p>
    <w:p w:rsidR="0006797A" w:rsidRPr="00481B76" w:rsidRDefault="0006797A" w:rsidP="00481B76">
      <w:pPr>
        <w:pStyle w:val="ListParagraph"/>
        <w:ind w:left="644"/>
        <w:rPr>
          <w:b/>
          <w:color w:val="C00000"/>
        </w:rPr>
      </w:pPr>
    </w:p>
    <w:p w:rsidR="0006797A" w:rsidRPr="0006797A" w:rsidRDefault="0006797A" w:rsidP="0006797A">
      <w:pPr>
        <w:rPr>
          <w:b/>
          <w:color w:val="C00000"/>
        </w:rPr>
      </w:pPr>
    </w:p>
    <w:tbl>
      <w:tblPr>
        <w:tblpPr w:leftFromText="141" w:rightFromText="141" w:vertAnchor="text" w:horzAnchor="page" w:tblpX="6901" w:tblpY="57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27E54" w:rsidRPr="007B3D21" w:rsidTr="00927E54">
        <w:trPr>
          <w:tblCellSpacing w:w="0" w:type="dxa"/>
        </w:trPr>
        <w:tc>
          <w:tcPr>
            <w:tcW w:w="0" w:type="auto"/>
            <w:vAlign w:val="center"/>
          </w:tcPr>
          <w:p w:rsidR="00927E54" w:rsidRPr="007B3D21" w:rsidRDefault="00927E54" w:rsidP="00927E54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zh-CN"/>
              </w:rPr>
            </w:pPr>
          </w:p>
        </w:tc>
      </w:tr>
    </w:tbl>
    <w:p w:rsidR="00C74695" w:rsidRDefault="00C74695" w:rsidP="00C74695">
      <w:pPr>
        <w:pStyle w:val="ListParagraph"/>
        <w:ind w:left="644"/>
        <w:rPr>
          <w:b/>
          <w:color w:val="C00000"/>
        </w:rPr>
      </w:pPr>
    </w:p>
    <w:p w:rsidR="0006797A" w:rsidRDefault="0006797A" w:rsidP="00C74695">
      <w:pPr>
        <w:pStyle w:val="ListParagraph"/>
        <w:ind w:left="644"/>
        <w:rPr>
          <w:b/>
          <w:color w:val="C00000"/>
        </w:rPr>
      </w:pPr>
    </w:p>
    <w:p w:rsidR="0006797A" w:rsidRDefault="0006797A" w:rsidP="00C74695">
      <w:pPr>
        <w:pStyle w:val="ListParagraph"/>
        <w:ind w:left="644"/>
        <w:rPr>
          <w:b/>
          <w:color w:val="C00000"/>
        </w:rPr>
      </w:pPr>
    </w:p>
    <w:p w:rsidR="0006797A" w:rsidRDefault="0006797A" w:rsidP="00C74695">
      <w:pPr>
        <w:pStyle w:val="ListParagraph"/>
        <w:ind w:left="644"/>
        <w:rPr>
          <w:b/>
          <w:color w:val="C00000"/>
        </w:rPr>
      </w:pPr>
    </w:p>
    <w:p w:rsidR="0006797A" w:rsidRDefault="0006797A" w:rsidP="0006797A">
      <w:pPr>
        <w:rPr>
          <w:rFonts w:ascii="Times New Roman" w:hAnsi="Times New Roman"/>
          <w:sz w:val="24"/>
          <w:szCs w:val="24"/>
        </w:rPr>
      </w:pPr>
    </w:p>
    <w:p w:rsidR="0006797A" w:rsidRDefault="0006797A" w:rsidP="0006797A">
      <w:pPr>
        <w:rPr>
          <w:rFonts w:ascii="Times New Roman" w:hAnsi="Times New Roman"/>
          <w:sz w:val="24"/>
          <w:szCs w:val="24"/>
        </w:rPr>
      </w:pPr>
    </w:p>
    <w:p w:rsidR="0006797A" w:rsidRDefault="0006797A" w:rsidP="0006797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B3D21" w:rsidRPr="007B3D21" w:rsidTr="007B3D21">
        <w:trPr>
          <w:tblCellSpacing w:w="15" w:type="dxa"/>
        </w:trPr>
        <w:tc>
          <w:tcPr>
            <w:tcW w:w="0" w:type="auto"/>
            <w:hideMark/>
          </w:tcPr>
          <w:p w:rsidR="007B3D21" w:rsidRPr="007B3D21" w:rsidRDefault="007B3D21" w:rsidP="007B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hideMark/>
          </w:tcPr>
          <w:p w:rsidR="007B3D21" w:rsidRPr="007B3D21" w:rsidRDefault="007B3D21" w:rsidP="007B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66223" w:rsidRPr="00DA11E6" w:rsidRDefault="00A66223" w:rsidP="00DA11E6">
      <w:pPr>
        <w:rPr>
          <w:rFonts w:ascii="Times New Roman" w:hAnsi="Times New Roman"/>
          <w:color w:val="FF0000"/>
          <w:sz w:val="24"/>
          <w:szCs w:val="24"/>
        </w:rPr>
      </w:pPr>
      <w:r w:rsidRPr="00DA11E6">
        <w:rPr>
          <w:rFonts w:ascii="Times New Roman" w:hAnsi="Times New Roman"/>
          <w:color w:val="FF0000"/>
          <w:sz w:val="24"/>
          <w:szCs w:val="24"/>
        </w:rPr>
        <w:t xml:space="preserve">Auto – évaluation </w:t>
      </w:r>
    </w:p>
    <w:p w:rsidR="00A66223" w:rsidRDefault="00A66223" w:rsidP="00DA11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Complétez la grille suivante 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76"/>
        <w:gridCol w:w="6628"/>
      </w:tblGrid>
      <w:tr w:rsidR="00A66223" w:rsidTr="00C92FA6">
        <w:tc>
          <w:tcPr>
            <w:tcW w:w="2376" w:type="dxa"/>
          </w:tcPr>
          <w:p w:rsidR="00A66223" w:rsidRDefault="00C92FA6" w:rsidP="0074038F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Je savais déjà …………….</w:t>
            </w:r>
          </w:p>
        </w:tc>
        <w:tc>
          <w:tcPr>
            <w:tcW w:w="6628" w:type="dxa"/>
          </w:tcPr>
          <w:p w:rsidR="00A66223" w:rsidRDefault="00A66223" w:rsidP="0074038F">
            <w:pPr>
              <w:rPr>
                <w:b/>
                <w:color w:val="C00000"/>
              </w:rPr>
            </w:pPr>
          </w:p>
        </w:tc>
      </w:tr>
      <w:tr w:rsidR="00A66223" w:rsidTr="00C92FA6">
        <w:tc>
          <w:tcPr>
            <w:tcW w:w="2376" w:type="dxa"/>
          </w:tcPr>
          <w:p w:rsidR="00A66223" w:rsidRDefault="00C92FA6" w:rsidP="0074038F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J’ai appris (à)………………</w:t>
            </w:r>
          </w:p>
        </w:tc>
        <w:tc>
          <w:tcPr>
            <w:tcW w:w="6628" w:type="dxa"/>
          </w:tcPr>
          <w:p w:rsidR="00A66223" w:rsidRDefault="00A66223" w:rsidP="0074038F">
            <w:pPr>
              <w:rPr>
                <w:b/>
                <w:color w:val="C00000"/>
              </w:rPr>
            </w:pPr>
          </w:p>
        </w:tc>
      </w:tr>
      <w:tr w:rsidR="00C92FA6" w:rsidTr="00C92FA6">
        <w:tc>
          <w:tcPr>
            <w:tcW w:w="2376" w:type="dxa"/>
          </w:tcPr>
          <w:p w:rsidR="00C92FA6" w:rsidRDefault="00C92FA6" w:rsidP="0074038F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Je voudrais savoir……….</w:t>
            </w:r>
          </w:p>
        </w:tc>
        <w:tc>
          <w:tcPr>
            <w:tcW w:w="6628" w:type="dxa"/>
          </w:tcPr>
          <w:p w:rsidR="00C92FA6" w:rsidRDefault="00C92FA6" w:rsidP="0074038F">
            <w:pPr>
              <w:rPr>
                <w:b/>
                <w:color w:val="C00000"/>
              </w:rPr>
            </w:pPr>
          </w:p>
        </w:tc>
      </w:tr>
    </w:tbl>
    <w:p w:rsidR="0074038F" w:rsidRPr="0074038F" w:rsidRDefault="0074038F" w:rsidP="0074038F">
      <w:pPr>
        <w:ind w:left="284"/>
        <w:rPr>
          <w:b/>
          <w:color w:val="C00000"/>
        </w:rPr>
      </w:pPr>
    </w:p>
    <w:p w:rsidR="00981070" w:rsidRPr="00981070" w:rsidRDefault="00981070" w:rsidP="00981070">
      <w:pPr>
        <w:pStyle w:val="ListParagraph"/>
        <w:rPr>
          <w:b/>
          <w:color w:val="C00000"/>
        </w:rPr>
      </w:pPr>
    </w:p>
    <w:p w:rsidR="00981070" w:rsidRPr="00981070" w:rsidRDefault="00981070" w:rsidP="00981070">
      <w:pPr>
        <w:rPr>
          <w:b/>
          <w:color w:val="C00000"/>
        </w:rPr>
      </w:pPr>
    </w:p>
    <w:sectPr w:rsidR="00981070" w:rsidRPr="00981070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73" w:rsidRDefault="001C6973" w:rsidP="00A2158B">
      <w:pPr>
        <w:spacing w:after="0" w:line="240" w:lineRule="auto"/>
      </w:pPr>
      <w:r>
        <w:separator/>
      </w:r>
    </w:p>
  </w:endnote>
  <w:endnote w:type="continuationSeparator" w:id="0">
    <w:p w:rsidR="001C6973" w:rsidRDefault="001C6973" w:rsidP="00A2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73" w:rsidRPr="00387C19" w:rsidRDefault="00387C19">
    <w:pPr>
      <w:pStyle w:val="Footer"/>
      <w:rPr>
        <w:b/>
        <w:i/>
        <w:sz w:val="18"/>
        <w:szCs w:val="18"/>
      </w:rPr>
    </w:pPr>
    <w:r w:rsidRPr="00387C19">
      <w:rPr>
        <w:b/>
        <w:i/>
        <w:sz w:val="18"/>
        <w:szCs w:val="18"/>
      </w:rPr>
      <w:t>Document réalisé par</w:t>
    </w:r>
    <w:r w:rsidR="008466A0">
      <w:rPr>
        <w:b/>
        <w:i/>
        <w:sz w:val="18"/>
        <w:szCs w:val="18"/>
      </w:rPr>
      <w:t xml:space="preserve"> Jelena </w:t>
    </w:r>
    <w:proofErr w:type="spellStart"/>
    <w:r w:rsidR="008466A0">
      <w:rPr>
        <w:b/>
        <w:i/>
        <w:sz w:val="18"/>
        <w:szCs w:val="18"/>
      </w:rPr>
      <w:t>Valiuliene</w:t>
    </w:r>
    <w:proofErr w:type="spellEnd"/>
    <w:r w:rsidR="00EC18CB">
      <w:rPr>
        <w:b/>
        <w:i/>
        <w:sz w:val="18"/>
        <w:szCs w:val="18"/>
      </w:rPr>
      <w:t>,</w:t>
    </w:r>
    <w:r w:rsidR="008466A0">
      <w:rPr>
        <w:b/>
        <w:i/>
        <w:sz w:val="18"/>
        <w:szCs w:val="18"/>
      </w:rPr>
      <w:t xml:space="preserve"> </w:t>
    </w:r>
    <w:r w:rsidR="00EC18CB">
      <w:rPr>
        <w:b/>
        <w:i/>
        <w:sz w:val="18"/>
        <w:szCs w:val="18"/>
      </w:rPr>
      <w:t>Lituanie</w:t>
    </w:r>
    <w:r w:rsidRPr="00387C19">
      <w:rPr>
        <w:b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73" w:rsidRDefault="001C6973" w:rsidP="00A2158B">
      <w:pPr>
        <w:spacing w:after="0" w:line="240" w:lineRule="auto"/>
      </w:pPr>
      <w:r>
        <w:separator/>
      </w:r>
    </w:p>
  </w:footnote>
  <w:footnote w:type="continuationSeparator" w:id="0">
    <w:p w:rsidR="001C6973" w:rsidRDefault="001C6973" w:rsidP="00A2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70" w:rsidRPr="00981070" w:rsidRDefault="00981070" w:rsidP="00981070">
    <w:pPr>
      <w:pStyle w:val="Heading1"/>
      <w:jc w:val="center"/>
      <w:rPr>
        <w:rFonts w:ascii="Trebuchet MS" w:hAnsi="Trebuchet MS"/>
        <w:color w:val="000000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CA4"/>
    <w:multiLevelType w:val="hybridMultilevel"/>
    <w:tmpl w:val="A68823D4"/>
    <w:lvl w:ilvl="0" w:tplc="32F67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DAF"/>
    <w:multiLevelType w:val="hybridMultilevel"/>
    <w:tmpl w:val="1C60D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63932"/>
    <w:multiLevelType w:val="hybridMultilevel"/>
    <w:tmpl w:val="59BCF1A4"/>
    <w:lvl w:ilvl="0" w:tplc="96C8FB6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D53"/>
    <w:multiLevelType w:val="hybridMultilevel"/>
    <w:tmpl w:val="0A34D2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374B2"/>
    <w:multiLevelType w:val="hybridMultilevel"/>
    <w:tmpl w:val="B2B20004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A66A7"/>
    <w:multiLevelType w:val="hybridMultilevel"/>
    <w:tmpl w:val="2EC6C4C2"/>
    <w:lvl w:ilvl="0" w:tplc="0B8405E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60919"/>
    <w:multiLevelType w:val="hybridMultilevel"/>
    <w:tmpl w:val="229E6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632A"/>
    <w:multiLevelType w:val="hybridMultilevel"/>
    <w:tmpl w:val="1F14C6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CF530C"/>
    <w:multiLevelType w:val="hybridMultilevel"/>
    <w:tmpl w:val="7634250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463F7"/>
    <w:multiLevelType w:val="hybridMultilevel"/>
    <w:tmpl w:val="7714A5C0"/>
    <w:lvl w:ilvl="0" w:tplc="8A92A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3125A55"/>
    <w:multiLevelType w:val="hybridMultilevel"/>
    <w:tmpl w:val="320EB5E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90A91"/>
    <w:multiLevelType w:val="hybridMultilevel"/>
    <w:tmpl w:val="09F8C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8B"/>
    <w:rsid w:val="000457BB"/>
    <w:rsid w:val="00045E48"/>
    <w:rsid w:val="00057A2F"/>
    <w:rsid w:val="0006797A"/>
    <w:rsid w:val="000820FA"/>
    <w:rsid w:val="00094762"/>
    <w:rsid w:val="00095ADB"/>
    <w:rsid w:val="000B4A89"/>
    <w:rsid w:val="000B76F9"/>
    <w:rsid w:val="000D069C"/>
    <w:rsid w:val="000D5436"/>
    <w:rsid w:val="00115FD4"/>
    <w:rsid w:val="0013537E"/>
    <w:rsid w:val="001370CB"/>
    <w:rsid w:val="00137167"/>
    <w:rsid w:val="00145DA3"/>
    <w:rsid w:val="0016217D"/>
    <w:rsid w:val="00184E11"/>
    <w:rsid w:val="0019421A"/>
    <w:rsid w:val="001B2A44"/>
    <w:rsid w:val="001C6973"/>
    <w:rsid w:val="001D4C9F"/>
    <w:rsid w:val="002104FE"/>
    <w:rsid w:val="00226839"/>
    <w:rsid w:val="0027046B"/>
    <w:rsid w:val="00276CA0"/>
    <w:rsid w:val="00280735"/>
    <w:rsid w:val="00285499"/>
    <w:rsid w:val="002B05CC"/>
    <w:rsid w:val="002E5F02"/>
    <w:rsid w:val="002E75AF"/>
    <w:rsid w:val="002F34AB"/>
    <w:rsid w:val="002F5005"/>
    <w:rsid w:val="00304EF6"/>
    <w:rsid w:val="003617F9"/>
    <w:rsid w:val="00387C19"/>
    <w:rsid w:val="003B40C0"/>
    <w:rsid w:val="00407D24"/>
    <w:rsid w:val="00423458"/>
    <w:rsid w:val="004264E2"/>
    <w:rsid w:val="004551D9"/>
    <w:rsid w:val="004612D0"/>
    <w:rsid w:val="00481B76"/>
    <w:rsid w:val="004C06B6"/>
    <w:rsid w:val="004D55EF"/>
    <w:rsid w:val="004D6207"/>
    <w:rsid w:val="004E5003"/>
    <w:rsid w:val="004F1280"/>
    <w:rsid w:val="00555D52"/>
    <w:rsid w:val="00576CA0"/>
    <w:rsid w:val="005832CB"/>
    <w:rsid w:val="00597CD0"/>
    <w:rsid w:val="005A0FEE"/>
    <w:rsid w:val="005A6003"/>
    <w:rsid w:val="005B26ED"/>
    <w:rsid w:val="006035BF"/>
    <w:rsid w:val="00606702"/>
    <w:rsid w:val="0064446C"/>
    <w:rsid w:val="00663488"/>
    <w:rsid w:val="00675400"/>
    <w:rsid w:val="006C02E7"/>
    <w:rsid w:val="006D6EE8"/>
    <w:rsid w:val="007116BB"/>
    <w:rsid w:val="0074038F"/>
    <w:rsid w:val="00765EDC"/>
    <w:rsid w:val="00775330"/>
    <w:rsid w:val="007B2598"/>
    <w:rsid w:val="007B3D21"/>
    <w:rsid w:val="007F7F4F"/>
    <w:rsid w:val="00802775"/>
    <w:rsid w:val="00806C0E"/>
    <w:rsid w:val="0082452D"/>
    <w:rsid w:val="00842019"/>
    <w:rsid w:val="00844006"/>
    <w:rsid w:val="008466A0"/>
    <w:rsid w:val="00847057"/>
    <w:rsid w:val="00864958"/>
    <w:rsid w:val="00886A2C"/>
    <w:rsid w:val="00897BA5"/>
    <w:rsid w:val="008E023B"/>
    <w:rsid w:val="0091381C"/>
    <w:rsid w:val="00927E54"/>
    <w:rsid w:val="00937E34"/>
    <w:rsid w:val="00946869"/>
    <w:rsid w:val="00954450"/>
    <w:rsid w:val="00981070"/>
    <w:rsid w:val="0098330F"/>
    <w:rsid w:val="009C7ACD"/>
    <w:rsid w:val="00A10D3B"/>
    <w:rsid w:val="00A17852"/>
    <w:rsid w:val="00A2158B"/>
    <w:rsid w:val="00A43C21"/>
    <w:rsid w:val="00A6480C"/>
    <w:rsid w:val="00A66223"/>
    <w:rsid w:val="00A67DC5"/>
    <w:rsid w:val="00A75E31"/>
    <w:rsid w:val="00A934A0"/>
    <w:rsid w:val="00AA2E72"/>
    <w:rsid w:val="00AB4928"/>
    <w:rsid w:val="00AB7D03"/>
    <w:rsid w:val="00B22612"/>
    <w:rsid w:val="00B605C9"/>
    <w:rsid w:val="00B6624E"/>
    <w:rsid w:val="00BA5A22"/>
    <w:rsid w:val="00BD64B5"/>
    <w:rsid w:val="00BE2FE8"/>
    <w:rsid w:val="00C050E0"/>
    <w:rsid w:val="00C43AC5"/>
    <w:rsid w:val="00C5443C"/>
    <w:rsid w:val="00C74695"/>
    <w:rsid w:val="00C92FA6"/>
    <w:rsid w:val="00CB7BE6"/>
    <w:rsid w:val="00CC32C1"/>
    <w:rsid w:val="00CF3433"/>
    <w:rsid w:val="00D22F0C"/>
    <w:rsid w:val="00D54C39"/>
    <w:rsid w:val="00D57BA2"/>
    <w:rsid w:val="00D62FA7"/>
    <w:rsid w:val="00D81657"/>
    <w:rsid w:val="00D955B9"/>
    <w:rsid w:val="00DA0D3E"/>
    <w:rsid w:val="00DA11E6"/>
    <w:rsid w:val="00DB54D0"/>
    <w:rsid w:val="00DC2D0A"/>
    <w:rsid w:val="00DC3DAC"/>
    <w:rsid w:val="00E324AD"/>
    <w:rsid w:val="00E4105D"/>
    <w:rsid w:val="00E413DC"/>
    <w:rsid w:val="00E91E14"/>
    <w:rsid w:val="00EA5885"/>
    <w:rsid w:val="00EB4586"/>
    <w:rsid w:val="00EC18CB"/>
    <w:rsid w:val="00EC4D73"/>
    <w:rsid w:val="00ED1B4C"/>
    <w:rsid w:val="00ED3C89"/>
    <w:rsid w:val="00EE4D71"/>
    <w:rsid w:val="00EF4F85"/>
    <w:rsid w:val="00F108AF"/>
    <w:rsid w:val="00F1476D"/>
    <w:rsid w:val="00F45A01"/>
    <w:rsid w:val="00F81470"/>
    <w:rsid w:val="00F8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58B"/>
  </w:style>
  <w:style w:type="paragraph" w:styleId="Footer">
    <w:name w:val="footer"/>
    <w:basedOn w:val="Normal"/>
    <w:link w:val="FooterChar"/>
    <w:uiPriority w:val="99"/>
    <w:unhideWhenUsed/>
    <w:rsid w:val="00A2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58B"/>
  </w:style>
  <w:style w:type="paragraph" w:styleId="NoSpacing">
    <w:name w:val="No Spacing"/>
    <w:qFormat/>
    <w:rsid w:val="00A215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66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6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66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81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E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57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uiPriority w:val="59"/>
    <w:rsid w:val="00842019"/>
    <w:pPr>
      <w:spacing w:after="0" w:line="240" w:lineRule="auto"/>
    </w:pPr>
    <w:rPr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atch-title">
    <w:name w:val="watch-title"/>
    <w:basedOn w:val="DefaultParagraphFont"/>
    <w:rsid w:val="001370CB"/>
  </w:style>
  <w:style w:type="character" w:styleId="FollowedHyperlink">
    <w:name w:val="FollowedHyperlink"/>
    <w:basedOn w:val="DefaultParagraphFont"/>
    <w:uiPriority w:val="99"/>
    <w:semiHidden/>
    <w:unhideWhenUsed/>
    <w:rsid w:val="00407D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58B"/>
  </w:style>
  <w:style w:type="paragraph" w:styleId="Footer">
    <w:name w:val="footer"/>
    <w:basedOn w:val="Normal"/>
    <w:link w:val="FooterChar"/>
    <w:uiPriority w:val="99"/>
    <w:unhideWhenUsed/>
    <w:rsid w:val="00A2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58B"/>
  </w:style>
  <w:style w:type="paragraph" w:styleId="NoSpacing">
    <w:name w:val="No Spacing"/>
    <w:qFormat/>
    <w:rsid w:val="00A215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66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6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66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81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E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57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uiPriority w:val="59"/>
    <w:rsid w:val="00842019"/>
    <w:pPr>
      <w:spacing w:after="0" w:line="240" w:lineRule="auto"/>
    </w:pPr>
    <w:rPr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atch-title">
    <w:name w:val="watch-title"/>
    <w:basedOn w:val="DefaultParagraphFont"/>
    <w:rsid w:val="001370CB"/>
  </w:style>
  <w:style w:type="character" w:styleId="FollowedHyperlink">
    <w:name w:val="FollowedHyperlink"/>
    <w:basedOn w:val="DefaultParagraphFont"/>
    <w:uiPriority w:val="99"/>
    <w:semiHidden/>
    <w:unhideWhenUsed/>
    <w:rsid w:val="00407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09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42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DHSJeXTeBA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CTuCz2pLwo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FAVIER</dc:creator>
  <cp:lastModifiedBy>skirmantas</cp:lastModifiedBy>
  <cp:revision>2</cp:revision>
  <dcterms:created xsi:type="dcterms:W3CDTF">2017-02-08T18:07:00Z</dcterms:created>
  <dcterms:modified xsi:type="dcterms:W3CDTF">2017-02-08T18:07:00Z</dcterms:modified>
</cp:coreProperties>
</file>